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D8F" w:rsidRPr="00E81558" w:rsidRDefault="004A501F" w:rsidP="003A2D8F">
      <w:pPr>
        <w:spacing w:line="360" w:lineRule="auto"/>
        <w:jc w:val="center"/>
        <w:textAlignment w:val="center"/>
      </w:pPr>
      <w:bookmarkStart w:id="0" w:name="_GoBack"/>
      <w:bookmarkEnd w:id="0"/>
      <w:r>
        <w:rPr>
          <w:rFonts w:ascii="宋体" w:cs="宋体"/>
          <w:b/>
          <w:sz w:val="32"/>
        </w:rPr>
        <w:t>审题能力与阅读能力专练（光学）</w:t>
      </w:r>
    </w:p>
    <w:p w:rsidR="003A2D8F" w:rsidRPr="00E81558" w:rsidRDefault="004A501F" w:rsidP="003A2D8F">
      <w:pPr>
        <w:spacing w:line="360" w:lineRule="auto"/>
        <w:textAlignment w:val="center"/>
      </w:pPr>
      <w:r>
        <w:rPr>
          <w:rFonts w:ascii="黑体" w:eastAsia="黑体" w:hAnsi="黑体" w:cs="黑体"/>
        </w:rPr>
        <w:t>一、单选题</w:t>
      </w:r>
    </w:p>
    <w:p w:rsidR="003A2D8F" w:rsidRPr="00E81558" w:rsidRDefault="004A501F" w:rsidP="003A2D8F">
      <w:pPr>
        <w:numPr>
          <w:ilvl w:val="0"/>
          <w:numId w:val="1"/>
        </w:numPr>
        <w:spacing w:line="360" w:lineRule="auto"/>
        <w:textAlignment w:val="center"/>
      </w:pPr>
      <w:bookmarkStart w:id="1" w:name="topic_6040d6fd-8156-4d6f-b9bb-144882c280"/>
      <w:r>
        <w:rPr>
          <w:rFonts w:ascii="宋体" w:cs="宋体"/>
          <w:kern w:val="0"/>
          <w:szCs w:val="21"/>
        </w:rPr>
        <w:t>一篇科普文章中写道，即使太阳突然消失，人类也不能</w:t>
      </w:r>
      <w:r>
        <w:rPr>
          <w:rFonts w:ascii="宋体" w:cs="宋体"/>
          <w:kern w:val="0"/>
          <w:szCs w:val="21"/>
        </w:rPr>
        <w:t>“</w:t>
      </w:r>
      <w:r>
        <w:rPr>
          <w:rFonts w:ascii="宋体" w:cs="宋体"/>
          <w:kern w:val="0"/>
          <w:szCs w:val="21"/>
        </w:rPr>
        <w:t>第一时间</w:t>
      </w:r>
      <w:r>
        <w:rPr>
          <w:rFonts w:ascii="宋体" w:cs="宋体"/>
          <w:kern w:val="0"/>
          <w:szCs w:val="21"/>
        </w:rPr>
        <w:t>”</w:t>
      </w:r>
      <w:r>
        <w:rPr>
          <w:rFonts w:ascii="宋体" w:cs="宋体"/>
          <w:kern w:val="0"/>
          <w:szCs w:val="21"/>
        </w:rPr>
        <w:t>发现，因为尽管阳光信使一路狂奔，当他来到我们面前时已经过去</w:t>
      </w:r>
      <m:oMath>
        <m:r>
          <w:rPr>
            <w:rFonts w:hAnsi="Cambria Math"/>
          </w:rPr>
          <m:t>8.333333</m:t>
        </m:r>
      </m:oMath>
      <w:r>
        <w:rPr>
          <w:rFonts w:ascii="宋体" w:cs="宋体"/>
          <w:kern w:val="0"/>
          <w:szCs w:val="21"/>
        </w:rPr>
        <w:t>分钟</w:t>
      </w:r>
      <m:oMath>
        <m:r>
          <w:rPr>
            <w:rFonts w:hAnsi="Cambria Math"/>
          </w:rPr>
          <m:t>!</m:t>
        </m:r>
      </m:oMath>
      <w:r>
        <w:rPr>
          <w:rFonts w:ascii="宋体" w:cs="宋体"/>
          <w:kern w:val="0"/>
          <w:szCs w:val="21"/>
        </w:rPr>
        <w:t>据此估算太阳与地球之间的距离最接近下列选项中的</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59264" behindDoc="0" locked="0" layoutInCell="1" allowOverlap="1">
            <wp:simplePos x="0" y="0"/>
            <wp:positionH relativeFrom="column">
              <wp:align>right</wp:align>
            </wp:positionH>
            <wp:positionV relativeFrom="paragraph">
              <wp:posOffset>0</wp:posOffset>
            </wp:positionV>
            <wp:extent cx="1552575" cy="647700"/>
            <wp:effectExtent l="0" t="0" r="0" b="0"/>
            <wp:wrapSquare wrapText="left"/>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413854"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552575" cy="647700"/>
                    </a:xfrm>
                    <a:prstGeom prst="rect">
                      <a:avLst/>
                    </a:prstGeom>
                    <a:noFill/>
                  </pic:spPr>
                </pic:pic>
              </a:graphicData>
            </a:graphic>
            <wp14:sizeRelH relativeFrom="page">
              <wp14:pctWidth>0</wp14:pctWidth>
            </wp14:sizeRelH>
            <wp14:sizeRelV relativeFrom="page">
              <wp14:pctHeight>0</wp14:pctHeight>
            </wp14:sizeRelV>
          </wp:anchor>
        </w:drawing>
      </w:r>
      <w:bookmarkEnd w:id="1"/>
    </w:p>
    <w:p w:rsidR="003A2D8F" w:rsidRPr="00E81558" w:rsidRDefault="004A501F" w:rsidP="003A2D8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m:oMath>
        <m:r>
          <w:rPr>
            <w:rFonts w:hAnsi="Cambria Math"/>
          </w:rPr>
          <m:t>1.5</m:t>
        </m:r>
      </m:oMath>
      <w:r>
        <w:rPr>
          <w:rFonts w:ascii="宋体" w:cs="宋体"/>
          <w:kern w:val="0"/>
          <w:szCs w:val="21"/>
        </w:rPr>
        <w:t>亿千米</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150</w:t>
      </w:r>
      <w:r>
        <w:rPr>
          <w:rFonts w:ascii="宋体" w:cs="宋体"/>
          <w:kern w:val="0"/>
          <w:szCs w:val="21"/>
        </w:rPr>
        <w:t>亿千米</w:t>
      </w:r>
      <w:r w:rsidRPr="00E81558">
        <w:tab/>
      </w:r>
      <w:r>
        <w:rPr>
          <w:rFonts w:ascii="Times New Roman" w:eastAsia="Times New Roman" w:hAnsi="Times New Roman" w:cs="Times New Roman"/>
          <w:kern w:val="0"/>
          <w:sz w:val="24"/>
          <w:szCs w:val="24"/>
        </w:rPr>
        <w:t xml:space="preserve">C. </w:t>
      </w:r>
      <m:oMath>
        <m:r>
          <w:rPr>
            <w:rFonts w:hAnsi="Cambria Math"/>
          </w:rPr>
          <m:t>15×</m:t>
        </m:r>
        <m:sSup>
          <m:sSupPr>
            <m:ctrlPr>
              <w:rPr>
                <w:rFonts w:hAnsi="Cambria Math"/>
              </w:rPr>
            </m:ctrlPr>
          </m:sSupPr>
          <m:e>
            <m:r>
              <w:rPr>
                <w:rFonts w:hAnsi="Cambria Math"/>
              </w:rPr>
              <m:t>10</m:t>
            </m:r>
          </m:e>
          <m:sup>
            <m:r>
              <w:rPr>
                <w:rFonts w:hAnsi="Cambria Math"/>
              </w:rPr>
              <m:t>8</m:t>
            </m:r>
          </m:sup>
        </m:sSup>
        <m:r>
          <w:rPr>
            <w:rFonts w:hAnsi="Cambria Math"/>
          </w:rPr>
          <m:t>m</m:t>
        </m:r>
      </m:oMath>
      <w:r w:rsidRPr="00E81558">
        <w:tab/>
      </w:r>
      <w:r>
        <w:rPr>
          <w:rFonts w:ascii="Times New Roman" w:eastAsia="Times New Roman" w:hAnsi="Times New Roman" w:cs="Times New Roman"/>
          <w:kern w:val="0"/>
          <w:sz w:val="24"/>
          <w:szCs w:val="24"/>
        </w:rPr>
        <w:t xml:space="preserve">D. </w:t>
      </w:r>
      <m:oMath>
        <m:r>
          <w:rPr>
            <w:rFonts w:hAnsi="Cambria Math"/>
          </w:rPr>
          <m:t>1.5×</m:t>
        </m:r>
        <m:sSup>
          <m:sSupPr>
            <m:ctrlPr>
              <w:rPr>
                <w:rFonts w:hAnsi="Cambria Math"/>
              </w:rPr>
            </m:ctrlPr>
          </m:sSupPr>
          <m:e>
            <m:r>
              <w:rPr>
                <w:rFonts w:hAnsi="Cambria Math"/>
              </w:rPr>
              <m:t>10</m:t>
            </m:r>
          </m:e>
          <m:sup>
            <m:r>
              <w:rPr>
                <w:rFonts w:hAnsi="Cambria Math"/>
              </w:rPr>
              <m:t>11</m:t>
            </m:r>
          </m:sup>
        </m:sSup>
        <m:r>
          <w:rPr>
            <w:rFonts w:hAnsi="Cambria Math"/>
          </w:rPr>
          <m:t>km</m:t>
        </m:r>
      </m:oMath>
    </w:p>
    <w:p w:rsidR="003A2D8F" w:rsidRPr="00E81558" w:rsidRDefault="004A501F" w:rsidP="003A2D8F">
      <w:pPr>
        <w:numPr>
          <w:ilvl w:val="0"/>
          <w:numId w:val="1"/>
        </w:numPr>
        <w:spacing w:line="360" w:lineRule="auto"/>
        <w:textAlignment w:val="center"/>
      </w:pPr>
      <w:bookmarkStart w:id="2" w:name="topic_906b42a4-1d84-4a1b-a362-343f487f1e"/>
      <w:r>
        <w:rPr>
          <w:rFonts w:ascii="宋体" w:cs="宋体"/>
          <w:kern w:val="0"/>
          <w:szCs w:val="21"/>
        </w:rPr>
        <w:t>一个五角形光源，垂直射在一个三角形小孔上，在小孔后面的光屏上形成的一光斑是</w:t>
      </w:r>
      <w:bookmarkEnd w:id="2"/>
    </w:p>
    <w:p w:rsidR="003A2D8F" w:rsidRPr="00E81558" w:rsidRDefault="004A501F" w:rsidP="003A2D8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三角形</w:t>
      </w:r>
      <w:r w:rsidRPr="00E81558">
        <w:tab/>
      </w:r>
      <w:r>
        <w:rPr>
          <w:rFonts w:ascii="Times New Roman" w:eastAsia="Times New Roman" w:hAnsi="Times New Roman" w:cs="Times New Roman"/>
          <w:kern w:val="0"/>
          <w:sz w:val="24"/>
          <w:szCs w:val="24"/>
        </w:rPr>
        <w:t xml:space="preserve">B. </w:t>
      </w:r>
      <w:r>
        <w:rPr>
          <w:rFonts w:ascii="宋体" w:cs="宋体"/>
          <w:kern w:val="0"/>
          <w:szCs w:val="21"/>
        </w:rPr>
        <w:t>方形</w:t>
      </w:r>
      <w:r w:rsidRPr="00E81558">
        <w:tab/>
      </w:r>
      <w:r>
        <w:rPr>
          <w:rFonts w:ascii="Times New Roman" w:eastAsia="Times New Roman" w:hAnsi="Times New Roman" w:cs="Times New Roman"/>
          <w:kern w:val="0"/>
          <w:sz w:val="24"/>
          <w:szCs w:val="24"/>
        </w:rPr>
        <w:t xml:space="preserve">C. </w:t>
      </w:r>
      <w:r>
        <w:rPr>
          <w:rFonts w:ascii="宋体" w:cs="宋体"/>
          <w:kern w:val="0"/>
          <w:szCs w:val="21"/>
        </w:rPr>
        <w:t>五角形</w:t>
      </w:r>
      <w:r w:rsidRPr="00E81558">
        <w:tab/>
      </w:r>
      <w:r>
        <w:rPr>
          <w:rFonts w:ascii="Times New Roman" w:eastAsia="Times New Roman" w:hAnsi="Times New Roman" w:cs="Times New Roman"/>
          <w:kern w:val="0"/>
          <w:sz w:val="24"/>
          <w:szCs w:val="24"/>
        </w:rPr>
        <w:t xml:space="preserve">D. </w:t>
      </w:r>
      <w:r>
        <w:rPr>
          <w:rFonts w:ascii="宋体" w:cs="宋体"/>
          <w:kern w:val="0"/>
          <w:szCs w:val="21"/>
        </w:rPr>
        <w:t>圆形</w:t>
      </w:r>
    </w:p>
    <w:p w:rsidR="003A2D8F" w:rsidRPr="00E81558" w:rsidRDefault="004A501F" w:rsidP="003A2D8F">
      <w:pPr>
        <w:numPr>
          <w:ilvl w:val="0"/>
          <w:numId w:val="1"/>
        </w:numPr>
        <w:spacing w:line="360" w:lineRule="auto"/>
        <w:textAlignment w:val="center"/>
      </w:pPr>
      <w:bookmarkStart w:id="3" w:name="topic_15c08e98-23ee-401d-bcbe-77546bdc43"/>
      <w:r>
        <w:rPr>
          <w:rFonts w:ascii="宋体" w:cs="宋体"/>
          <w:kern w:val="0"/>
          <w:szCs w:val="21"/>
        </w:rPr>
        <w:t>如图所示是晚上汽车在干燥的沥青路面和潮湿的沥青路面上行驶时大灯部分光路简图，在晚上开车时</w:t>
      </w:r>
      <w:r>
        <w:rPr>
          <w:rFonts w:ascii="Times New Roman" w:eastAsia="Times New Roman" w:hAnsi="Times New Roman" w:cs="Times New Roman"/>
          <w:noProof/>
          <w:kern w:val="0"/>
          <w:sz w:val="24"/>
          <w:szCs w:val="24"/>
        </w:rPr>
        <w:drawing>
          <wp:anchor distT="0" distB="0" distL="114300" distR="114300" simplePos="0" relativeHeight="251660288" behindDoc="1" locked="0" layoutInCell="1" allowOverlap="0">
            <wp:simplePos x="0" y="0"/>
            <wp:positionH relativeFrom="column">
              <wp:posOffset>3851275</wp:posOffset>
            </wp:positionH>
            <wp:positionV relativeFrom="line">
              <wp:posOffset>201930</wp:posOffset>
            </wp:positionV>
            <wp:extent cx="2257425" cy="1028700"/>
            <wp:effectExtent l="0" t="0" r="0" b="0"/>
            <wp:wrapTight wrapText="bothSides">
              <wp:wrapPolygon edited="0">
                <wp:start x="0" y="0"/>
                <wp:lineTo x="0" y="21200"/>
                <wp:lineTo x="21509" y="21200"/>
                <wp:lineTo x="21509" y="0"/>
                <wp:lineTo x="0" y="0"/>
              </wp:wrapPolygon>
            </wp:wrapTight>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841878" name="Pictur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257425" cy="1028700"/>
                    </a:xfrm>
                    <a:prstGeom prst="rect">
                      <a:avLst/>
                    </a:prstGeom>
                    <a:noFill/>
                  </pic:spPr>
                </pic:pic>
              </a:graphicData>
            </a:graphic>
            <wp14:sizeRelH relativeFrom="page">
              <wp14:pctWidth>0</wp14:pctWidth>
            </wp14:sizeRelH>
            <wp14:sizeRelV relativeFrom="page">
              <wp14:pctHeight>0</wp14:pctHeight>
            </wp14:sizeRelV>
          </wp:anchor>
        </w:drawing>
      </w:r>
      <m:oMath>
        <m:r>
          <w:rPr>
            <w:rFonts w:hAnsi="Cambria Math"/>
          </w:rPr>
          <m:t>(    )</m:t>
        </m:r>
      </m:oMath>
      <w:bookmarkEnd w:id="3"/>
    </w:p>
    <w:p w:rsidR="003A2D8F" w:rsidRPr="003A2D8F" w:rsidRDefault="004A501F" w:rsidP="003A2D8F">
      <w:pPr>
        <w:pStyle w:val="a8"/>
        <w:numPr>
          <w:ilvl w:val="0"/>
          <w:numId w:val="9"/>
        </w:numPr>
        <w:spacing w:line="360" w:lineRule="auto"/>
        <w:ind w:firstLineChars="0"/>
        <w:textAlignment w:val="center"/>
        <w:rPr>
          <w:rFonts w:ascii="宋体" w:cs="宋体"/>
          <w:kern w:val="0"/>
          <w:szCs w:val="21"/>
        </w:rPr>
      </w:pPr>
      <w:r w:rsidRPr="003A2D8F">
        <w:rPr>
          <w:rFonts w:ascii="宋体" w:cs="宋体"/>
          <w:kern w:val="0"/>
          <w:szCs w:val="21"/>
        </w:rPr>
        <w:t>潮湿的路面更容易发生光的漫反射</w:t>
      </w:r>
    </w:p>
    <w:p w:rsidR="003A2D8F" w:rsidRDefault="004A501F" w:rsidP="003A2D8F">
      <w:pPr>
        <w:spacing w:line="360" w:lineRule="auto"/>
        <w:ind w:left="420"/>
        <w:textAlignment w:val="center"/>
        <w:rPr>
          <w:rFonts w:ascii="宋体" w:cs="宋体"/>
          <w:kern w:val="0"/>
          <w:szCs w:val="21"/>
        </w:rPr>
      </w:pPr>
      <w:r w:rsidRPr="003A2D8F">
        <w:rPr>
          <w:rFonts w:ascii="Times New Roman" w:eastAsia="Times New Roman" w:hAnsi="Times New Roman" w:cs="Times New Roman"/>
          <w:kern w:val="0"/>
          <w:sz w:val="24"/>
          <w:szCs w:val="24"/>
        </w:rPr>
        <w:t xml:space="preserve">B. </w:t>
      </w:r>
      <w:r w:rsidRPr="003A2D8F">
        <w:rPr>
          <w:rFonts w:ascii="宋体" w:cs="宋体"/>
          <w:kern w:val="0"/>
          <w:szCs w:val="21"/>
        </w:rPr>
        <w:t>干燥的路面更容易发生光的镜面反射</w:t>
      </w:r>
    </w:p>
    <w:p w:rsidR="003A2D8F" w:rsidRDefault="004A501F" w:rsidP="003A2D8F">
      <w:pPr>
        <w:spacing w:line="360" w:lineRule="auto"/>
        <w:ind w:left="420"/>
        <w:textAlignment w:val="center"/>
      </w:pPr>
      <w:r w:rsidRPr="003A2D8F">
        <w:rPr>
          <w:rFonts w:ascii="Times New Roman" w:eastAsia="Times New Roman" w:hAnsi="Times New Roman" w:cs="Times New Roman"/>
          <w:kern w:val="0"/>
          <w:sz w:val="24"/>
          <w:szCs w:val="24"/>
        </w:rPr>
        <w:t xml:space="preserve">C. </w:t>
      </w:r>
      <w:r w:rsidRPr="003A2D8F">
        <w:rPr>
          <w:rFonts w:ascii="宋体" w:cs="宋体"/>
          <w:kern w:val="0"/>
          <w:szCs w:val="21"/>
        </w:rPr>
        <w:t>对面无车时，驾驶员看潮湿的路面更暗</w:t>
      </w:r>
    </w:p>
    <w:p w:rsidR="003A2D8F" w:rsidRPr="003A2D8F" w:rsidRDefault="004A501F" w:rsidP="003A2D8F">
      <w:pPr>
        <w:spacing w:line="360" w:lineRule="auto"/>
        <w:ind w:left="420"/>
        <w:textAlignment w:val="center"/>
        <w:rPr>
          <w:rFonts w:ascii="宋体" w:cs="宋体"/>
          <w:kern w:val="0"/>
          <w:szCs w:val="21"/>
        </w:rPr>
      </w:pPr>
      <w:r w:rsidRPr="003A2D8F">
        <w:rPr>
          <w:rFonts w:ascii="Times New Roman" w:eastAsia="Times New Roman" w:hAnsi="Times New Roman" w:cs="Times New Roman"/>
          <w:kern w:val="0"/>
          <w:sz w:val="24"/>
          <w:szCs w:val="24"/>
        </w:rPr>
        <w:t xml:space="preserve">D. </w:t>
      </w:r>
      <w:r w:rsidRPr="003A2D8F">
        <w:rPr>
          <w:rFonts w:ascii="宋体" w:cs="宋体"/>
          <w:kern w:val="0"/>
          <w:szCs w:val="21"/>
        </w:rPr>
        <w:t>照射到干燥路面上的光不遵循光的反射定律</w:t>
      </w:r>
    </w:p>
    <w:p w:rsidR="003A2D8F" w:rsidRPr="00E81558" w:rsidRDefault="004A501F" w:rsidP="003A2D8F">
      <w:pPr>
        <w:numPr>
          <w:ilvl w:val="0"/>
          <w:numId w:val="1"/>
        </w:numPr>
        <w:spacing w:line="360" w:lineRule="auto"/>
        <w:textAlignment w:val="center"/>
      </w:pPr>
      <w:bookmarkStart w:id="4" w:name="topic_4321e5fe-5547-48e1-9354-6dc0f419a1"/>
      <w:r>
        <w:rPr>
          <w:rFonts w:ascii="宋体" w:cs="宋体"/>
          <w:kern w:val="0"/>
          <w:szCs w:val="21"/>
        </w:rPr>
        <w:t>有一台光电控制液面高度的仪器，它通过光束射在液面上的反射光线打到电光屏</w:t>
      </w:r>
      <m:oMath>
        <m:r>
          <w:rPr>
            <w:rFonts w:hAnsi="Cambria Math"/>
          </w:rPr>
          <m:t>(</m:t>
        </m:r>
      </m:oMath>
      <w:r>
        <w:rPr>
          <w:rFonts w:ascii="宋体" w:cs="宋体"/>
          <w:kern w:val="0"/>
          <w:szCs w:val="21"/>
        </w:rPr>
        <w:t>能将光信号转化为电信号进行处理</w:t>
      </w:r>
      <m:oMath>
        <m:r>
          <w:rPr>
            <w:rFonts w:hAnsi="Cambria Math"/>
          </w:rPr>
          <m:t>)</m:t>
        </m:r>
      </m:oMath>
      <w:r>
        <w:rPr>
          <w:rFonts w:ascii="宋体" w:cs="宋体"/>
          <w:kern w:val="0"/>
          <w:szCs w:val="21"/>
        </w:rPr>
        <w:t>上来显示液面的高度，然后通过装置调节液面的高度．如图所示的光路图，电光屏上的光点由</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移到</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时，表示液面的高度</w:t>
      </w:r>
      <w:r>
        <w:rPr>
          <w:rFonts w:ascii="Times New Roman" w:eastAsia="Times New Roman" w:hAnsi="Times New Roman" w:cs="Times New Roman"/>
          <w:noProof/>
          <w:kern w:val="0"/>
          <w:sz w:val="24"/>
          <w:szCs w:val="24"/>
        </w:rPr>
        <w:drawing>
          <wp:anchor distT="0" distB="0" distL="114300" distR="114300" simplePos="0" relativeHeight="251658240" behindDoc="0" locked="0" layoutInCell="1" allowOverlap="1">
            <wp:simplePos x="0" y="0"/>
            <wp:positionH relativeFrom="column">
              <wp:align>right</wp:align>
            </wp:positionH>
            <wp:positionV relativeFrom="paragraph">
              <wp:posOffset>0</wp:posOffset>
            </wp:positionV>
            <wp:extent cx="1295400" cy="1000125"/>
            <wp:effectExtent l="0" t="0" r="0" b="0"/>
            <wp:wrapSquare wrapText="left"/>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739061" name="Picture 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295400" cy="1000125"/>
                    </a:xfrm>
                    <a:prstGeom prst="rect">
                      <a:avLst/>
                    </a:prstGeom>
                    <a:noFill/>
                  </pic:spPr>
                </pic:pic>
              </a:graphicData>
            </a:graphic>
            <wp14:sizeRelH relativeFrom="page">
              <wp14:pctWidth>0</wp14:pctWidth>
            </wp14:sizeRelH>
            <wp14:sizeRelV relativeFrom="page">
              <wp14:pctHeight>0</wp14:pctHeight>
            </wp14:sizeRelV>
          </wp:anchor>
        </w:drawing>
      </w:r>
      <w:bookmarkEnd w:id="4"/>
    </w:p>
    <w:p w:rsidR="003A2D8F" w:rsidRPr="00E81558" w:rsidRDefault="004A501F" w:rsidP="003A2D8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上升</w:t>
      </w:r>
      <w:r w:rsidRPr="00E81558">
        <w:tab/>
      </w:r>
      <w:r>
        <w:rPr>
          <w:rFonts w:ascii="Times New Roman" w:eastAsia="Times New Roman" w:hAnsi="Times New Roman" w:cs="Times New Roman"/>
          <w:kern w:val="0"/>
          <w:sz w:val="24"/>
          <w:szCs w:val="24"/>
        </w:rPr>
        <w:t xml:space="preserve">B. </w:t>
      </w:r>
      <w:r>
        <w:rPr>
          <w:rFonts w:ascii="宋体" w:cs="宋体"/>
          <w:kern w:val="0"/>
          <w:szCs w:val="21"/>
        </w:rPr>
        <w:t>下降</w:t>
      </w:r>
      <w:r w:rsidRPr="00E81558">
        <w:tab/>
      </w:r>
      <w:r>
        <w:rPr>
          <w:rFonts w:ascii="Times New Roman" w:eastAsia="Times New Roman" w:hAnsi="Times New Roman" w:cs="Times New Roman"/>
          <w:kern w:val="0"/>
          <w:sz w:val="24"/>
          <w:szCs w:val="24"/>
        </w:rPr>
        <w:t xml:space="preserve">C. </w:t>
      </w:r>
      <w:r>
        <w:rPr>
          <w:rFonts w:ascii="宋体" w:cs="宋体"/>
          <w:kern w:val="0"/>
          <w:szCs w:val="21"/>
        </w:rPr>
        <w:t>不变</w:t>
      </w:r>
      <w:r w:rsidRPr="00E81558">
        <w:tab/>
      </w:r>
      <w:r>
        <w:rPr>
          <w:rFonts w:ascii="Times New Roman" w:eastAsia="Times New Roman" w:hAnsi="Times New Roman" w:cs="Times New Roman"/>
          <w:kern w:val="0"/>
          <w:sz w:val="24"/>
          <w:szCs w:val="24"/>
        </w:rPr>
        <w:t xml:space="preserve">D. </w:t>
      </w:r>
      <w:r>
        <w:rPr>
          <w:rFonts w:ascii="宋体" w:cs="宋体"/>
          <w:kern w:val="0"/>
          <w:szCs w:val="21"/>
        </w:rPr>
        <w:t>不确定</w:t>
      </w:r>
    </w:p>
    <w:p w:rsidR="003A2D8F" w:rsidRPr="00E81558" w:rsidRDefault="004A501F" w:rsidP="003A2D8F">
      <w:pPr>
        <w:numPr>
          <w:ilvl w:val="0"/>
          <w:numId w:val="1"/>
        </w:numPr>
        <w:spacing w:line="360" w:lineRule="auto"/>
        <w:textAlignment w:val="center"/>
      </w:pPr>
      <w:bookmarkStart w:id="5" w:name="topic_f08e8af0-99a4-4c7c-9d40-df06baef22"/>
      <w:r>
        <w:rPr>
          <w:rFonts w:ascii="宋体" w:cs="宋体"/>
          <w:kern w:val="0"/>
          <w:szCs w:val="21"/>
        </w:rPr>
        <w:t>在一个水深为</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m</w:t>
      </w:r>
      <w:r>
        <w:rPr>
          <w:rFonts w:ascii="宋体" w:cs="宋体"/>
          <w:kern w:val="0"/>
          <w:szCs w:val="21"/>
        </w:rPr>
        <w:t>的湖面的正上方，有一名跳伞运动员正从高</w:t>
      </w:r>
      <w:r>
        <w:rPr>
          <w:rStyle w:val="latexlinear"/>
          <w:rFonts w:ascii="Times New Roman" w:eastAsia="Times New Roman" w:hAnsi="Times New Roman" w:cs="Times New Roman"/>
          <w:kern w:val="0"/>
          <w:szCs w:val="21"/>
        </w:rPr>
        <w:t>40</w:t>
      </w:r>
      <w:r>
        <w:rPr>
          <w:rStyle w:val="latexlinear"/>
          <w:rFonts w:ascii="Times New Roman" w:eastAsia="Times New Roman" w:hAnsi="Times New Roman" w:cs="Times New Roman"/>
          <w:i/>
          <w:iCs/>
          <w:kern w:val="0"/>
          <w:szCs w:val="21"/>
        </w:rPr>
        <w:t>m</w:t>
      </w:r>
      <w:r>
        <w:rPr>
          <w:rFonts w:ascii="宋体" w:cs="宋体"/>
          <w:kern w:val="0"/>
          <w:szCs w:val="21"/>
        </w:rPr>
        <w:t>的空中以</w:t>
      </w:r>
      <m:oMath>
        <m:r>
          <w:rPr>
            <w:rFonts w:hAnsi="Cambria Math"/>
          </w:rPr>
          <m:t>5</m:t>
        </m:r>
        <m:r>
          <w:rPr>
            <w:rFonts w:hAnsi="Cambria Math"/>
          </w:rPr>
          <m:t>m</m:t>
        </m:r>
        <m:r>
          <w:rPr>
            <w:rFonts w:hAnsi="Cambria Math"/>
          </w:rPr>
          <m:t>/</m:t>
        </m:r>
        <m:r>
          <w:rPr>
            <w:rFonts w:hAnsi="Cambria Math"/>
          </w:rPr>
          <m:t>s</m:t>
        </m:r>
      </m:oMath>
      <w:r>
        <w:rPr>
          <w:rFonts w:ascii="宋体" w:cs="宋体"/>
          <w:kern w:val="0"/>
          <w:szCs w:val="21"/>
        </w:rPr>
        <w:t>的速度匀速下降，关于他在水中成像的情况，下列各种说法正确的是</w:t>
      </w:r>
      <m:oMath>
        <m:r>
          <w:rPr>
            <w:rFonts w:hAnsi="Cambria Math"/>
          </w:rPr>
          <m:t>(    )</m:t>
        </m:r>
      </m:oMath>
      <w:bookmarkEnd w:id="5"/>
    </w:p>
    <w:p w:rsidR="003A2D8F" w:rsidRPr="00E81558" w:rsidRDefault="004A501F" w:rsidP="003A2D8F">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运动员在水中的像始终只能在水面下</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m</w:t>
      </w:r>
      <w:r>
        <w:rPr>
          <w:rFonts w:ascii="宋体" w:cs="宋体"/>
          <w:kern w:val="0"/>
          <w:szCs w:val="21"/>
        </w:rPr>
        <w:t>处</w:t>
      </w:r>
      <w:r w:rsidRPr="00E81558">
        <w:br/>
      </w:r>
      <w:r>
        <w:rPr>
          <w:rFonts w:ascii="Times New Roman" w:eastAsia="Times New Roman" w:hAnsi="Times New Roman" w:cs="Times New Roman"/>
          <w:kern w:val="0"/>
          <w:sz w:val="24"/>
          <w:szCs w:val="24"/>
        </w:rPr>
        <w:t xml:space="preserve">B. </w:t>
      </w:r>
      <w:r>
        <w:rPr>
          <w:rFonts w:ascii="宋体" w:cs="宋体"/>
          <w:kern w:val="0"/>
          <w:szCs w:val="21"/>
        </w:rPr>
        <w:t>运动员下降到</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m</w:t>
      </w:r>
      <w:r>
        <w:rPr>
          <w:rFonts w:ascii="宋体" w:cs="宋体"/>
          <w:kern w:val="0"/>
          <w:szCs w:val="21"/>
        </w:rPr>
        <w:t>高度时才能在水中形成像</w:t>
      </w:r>
      <w:r w:rsidRPr="00E81558">
        <w:br/>
      </w:r>
      <w:r>
        <w:rPr>
          <w:rFonts w:ascii="Times New Roman" w:eastAsia="Times New Roman" w:hAnsi="Times New Roman" w:cs="Times New Roman"/>
          <w:kern w:val="0"/>
          <w:sz w:val="24"/>
          <w:szCs w:val="24"/>
        </w:rPr>
        <w:t xml:space="preserve">C. </w:t>
      </w:r>
      <w:r>
        <w:rPr>
          <w:rFonts w:ascii="宋体" w:cs="宋体"/>
          <w:kern w:val="0"/>
          <w:szCs w:val="21"/>
        </w:rPr>
        <w:t>运动员在水中始终能成像，像以</w:t>
      </w:r>
      <m:oMath>
        <m:r>
          <w:rPr>
            <w:rFonts w:hAnsi="Cambria Math"/>
          </w:rPr>
          <m:t>10</m:t>
        </m:r>
        <m:r>
          <w:rPr>
            <w:rFonts w:hAnsi="Cambria Math"/>
          </w:rPr>
          <m:t>m</m:t>
        </m:r>
        <m:r>
          <w:rPr>
            <w:rFonts w:hAnsi="Cambria Math"/>
          </w:rPr>
          <m:t>/</m:t>
        </m:r>
        <m:r>
          <w:rPr>
            <w:rFonts w:hAnsi="Cambria Math"/>
          </w:rPr>
          <m:t>s</m:t>
        </m:r>
      </m:oMath>
      <w:r>
        <w:rPr>
          <w:rFonts w:ascii="宋体" w:cs="宋体"/>
          <w:kern w:val="0"/>
          <w:szCs w:val="21"/>
        </w:rPr>
        <w:t>的速度向水面靠拢</w:t>
      </w:r>
      <w:r w:rsidRPr="00E81558">
        <w:br/>
      </w:r>
      <w:r>
        <w:rPr>
          <w:rFonts w:ascii="Times New Roman" w:eastAsia="Times New Roman" w:hAnsi="Times New Roman" w:cs="Times New Roman"/>
          <w:kern w:val="0"/>
          <w:sz w:val="24"/>
          <w:szCs w:val="24"/>
        </w:rPr>
        <w:t xml:space="preserve">D. </w:t>
      </w:r>
      <w:r>
        <w:rPr>
          <w:rFonts w:ascii="宋体" w:cs="宋体"/>
          <w:kern w:val="0"/>
          <w:szCs w:val="21"/>
        </w:rPr>
        <w:t>运动员在水中始终能成像，像以</w:t>
      </w:r>
      <m:oMath>
        <m:r>
          <w:rPr>
            <w:rFonts w:hAnsi="Cambria Math"/>
          </w:rPr>
          <m:t>10</m:t>
        </m:r>
        <m:r>
          <w:rPr>
            <w:rFonts w:hAnsi="Cambria Math"/>
          </w:rPr>
          <m:t>m</m:t>
        </m:r>
        <m:r>
          <w:rPr>
            <w:rFonts w:hAnsi="Cambria Math"/>
          </w:rPr>
          <m:t>/</m:t>
        </m:r>
        <m:r>
          <w:rPr>
            <w:rFonts w:hAnsi="Cambria Math"/>
          </w:rPr>
          <m:t>s</m:t>
        </m:r>
      </m:oMath>
      <w:r>
        <w:rPr>
          <w:rFonts w:ascii="宋体" w:cs="宋体"/>
          <w:kern w:val="0"/>
          <w:szCs w:val="21"/>
        </w:rPr>
        <w:t>的速度向他本人靠拢，且像的大小不变</w:t>
      </w:r>
    </w:p>
    <w:p w:rsidR="003A2D8F" w:rsidRPr="00E81558" w:rsidRDefault="004A501F" w:rsidP="003A2D8F">
      <w:pPr>
        <w:numPr>
          <w:ilvl w:val="0"/>
          <w:numId w:val="1"/>
        </w:numPr>
        <w:spacing w:line="360" w:lineRule="auto"/>
        <w:textAlignment w:val="center"/>
      </w:pPr>
      <w:bookmarkStart w:id="6" w:name="topic_92ba2e47-ab30-40c3-bd59-d2420d2ad1"/>
      <w:r>
        <w:rPr>
          <w:rFonts w:ascii="宋体" w:cs="宋体"/>
          <w:kern w:val="0"/>
          <w:szCs w:val="21"/>
        </w:rPr>
        <w:t>如图所示，甲、乙两人分别站立于一面矮墙的两边，若要在天花板上固定一</w:t>
      </w:r>
      <w:r>
        <w:rPr>
          <w:rFonts w:ascii="宋体" w:cs="宋体"/>
          <w:kern w:val="0"/>
          <w:szCs w:val="21"/>
        </w:rPr>
        <w:t>平面镜使两人在图示位置彼此都能看到对方的全身，则所需的最小平面镜的位置应为</w:t>
      </w:r>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0">
            <wp:simplePos x="0" y="0"/>
            <wp:positionH relativeFrom="column">
              <wp:posOffset>4048125</wp:posOffset>
            </wp:positionH>
            <wp:positionV relativeFrom="line">
              <wp:posOffset>299085</wp:posOffset>
            </wp:positionV>
            <wp:extent cx="1971675" cy="880745"/>
            <wp:effectExtent l="0" t="0" r="0" b="0"/>
            <wp:wrapSquare wrapText="bothSides"/>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6054"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971675" cy="880745"/>
                    </a:xfrm>
                    <a:prstGeom prst="rect">
                      <a:avLst/>
                    </a:prstGeom>
                    <a:noFill/>
                  </pic:spPr>
                </pic:pic>
              </a:graphicData>
            </a:graphic>
            <wp14:sizeRelH relativeFrom="page">
              <wp14:pctWidth>0</wp14:pctWidth>
            </wp14:sizeRelH>
            <wp14:sizeRelV relativeFrom="page">
              <wp14:pctHeight>0</wp14:pctHeight>
            </wp14:sizeRelV>
          </wp:anchor>
        </w:drawing>
      </w:r>
      <m:oMath>
        <m:r>
          <w:rPr>
            <w:rFonts w:hAnsi="Cambria Math"/>
          </w:rPr>
          <m:t>(    )</m:t>
        </m:r>
      </m:oMath>
      <w:bookmarkEnd w:id="6"/>
    </w:p>
    <w:p w:rsidR="003A2D8F" w:rsidRDefault="004A501F" w:rsidP="003A2D8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i/>
          <w:iCs/>
          <w:kern w:val="0"/>
          <w:szCs w:val="21"/>
        </w:rPr>
        <w:t>ae</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i/>
          <w:iCs/>
          <w:kern w:val="0"/>
          <w:szCs w:val="21"/>
        </w:rPr>
        <w:t>bc</w:t>
      </w:r>
    </w:p>
    <w:p w:rsidR="003A2D8F" w:rsidRPr="00E81558" w:rsidRDefault="004A501F" w:rsidP="003A2D8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i/>
          <w:iCs/>
          <w:kern w:val="0"/>
          <w:szCs w:val="21"/>
        </w:rPr>
        <w:t>bd</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i/>
          <w:iCs/>
          <w:kern w:val="0"/>
          <w:szCs w:val="21"/>
        </w:rPr>
        <w:t>cd</w:t>
      </w:r>
    </w:p>
    <w:p w:rsidR="003A2D8F" w:rsidRPr="00E81558" w:rsidRDefault="004A501F" w:rsidP="003A2D8F">
      <w:pPr>
        <w:numPr>
          <w:ilvl w:val="0"/>
          <w:numId w:val="1"/>
        </w:numPr>
        <w:spacing w:line="360" w:lineRule="auto"/>
        <w:textAlignment w:val="center"/>
      </w:pPr>
      <w:bookmarkStart w:id="7" w:name="topic_8ccfb25d-f872-4c87-a434-3f4d60de38"/>
      <w:r>
        <w:rPr>
          <w:rFonts w:ascii="宋体" w:cs="宋体"/>
          <w:kern w:val="0"/>
          <w:szCs w:val="21"/>
        </w:rPr>
        <w:lastRenderedPageBreak/>
        <w:t>喷水鱼因特殊的捕食方式而得名，能喷出一股水柱，准确击落空中的昆虫作为食物，下列各图中能正确表示喷水鱼看到昆虫像的光路图的是</w:t>
      </w:r>
      <m:oMath>
        <m:r>
          <w:rPr>
            <w:rFonts w:hAnsi="Cambria Math"/>
          </w:rPr>
          <m:t>(    )</m:t>
        </m:r>
      </m:oMath>
      <w:bookmarkEnd w:id="7"/>
    </w:p>
    <w:p w:rsidR="003A2D8F" w:rsidRPr="00E81558" w:rsidRDefault="004A501F" w:rsidP="003A2D8F">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1047750" cy="10858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69866" name="Picture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047750" cy="1085850"/>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1009650" cy="100012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73990"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009650" cy="1000125"/>
                    </a:xfrm>
                    <a:prstGeom prst="rect">
                      <a:avLst/>
                    </a:prstGeom>
                    <a:noFill/>
                    <a:ln>
                      <a:noFill/>
                    </a:ln>
                  </pic:spPr>
                </pic:pic>
              </a:graphicData>
            </a:graphic>
          </wp:inline>
        </w:drawing>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1019175" cy="103822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937115" name="Picture 3"/>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019175" cy="1038225"/>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000125" cy="9525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425673" name="Picture 4"/>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000125" cy="952500"/>
                    </a:xfrm>
                    <a:prstGeom prst="rect">
                      <a:avLst/>
                    </a:prstGeom>
                    <a:noFill/>
                    <a:ln>
                      <a:noFill/>
                    </a:ln>
                  </pic:spPr>
                </pic:pic>
              </a:graphicData>
            </a:graphic>
          </wp:inline>
        </w:drawing>
      </w:r>
    </w:p>
    <w:p w:rsidR="003A2D8F" w:rsidRPr="00E81558" w:rsidRDefault="004A501F" w:rsidP="003A2D8F">
      <w:pPr>
        <w:numPr>
          <w:ilvl w:val="0"/>
          <w:numId w:val="1"/>
        </w:numPr>
        <w:spacing w:line="360" w:lineRule="auto"/>
        <w:textAlignment w:val="center"/>
      </w:pPr>
      <w:bookmarkStart w:id="8" w:name="topic_a715743b-0e97-4e69-8c70-c81f6fd7c8"/>
      <w:r>
        <w:rPr>
          <w:rFonts w:ascii="宋体" w:cs="宋体"/>
          <w:kern w:val="0"/>
          <w:szCs w:val="21"/>
        </w:rPr>
        <w:t>为了研究光的传播规律，小明在水槽底部安装了一微型光源</w:t>
      </w:r>
      <w:r>
        <w:rPr>
          <w:rStyle w:val="latexlinear"/>
          <w:rFonts w:ascii="Times New Roman" w:eastAsia="Times New Roman" w:hAnsi="Times New Roman" w:cs="Times New Roman"/>
          <w:i/>
          <w:iCs/>
          <w:kern w:val="0"/>
          <w:szCs w:val="21"/>
        </w:rPr>
        <w:t>S</w:t>
      </w:r>
      <w:r>
        <w:rPr>
          <w:rFonts w:ascii="宋体" w:cs="宋体"/>
          <w:kern w:val="0"/>
          <w:szCs w:val="21"/>
        </w:rPr>
        <w:t>，</w:t>
      </w:r>
      <w:r>
        <w:rPr>
          <w:rStyle w:val="latexlinear"/>
          <w:rFonts w:ascii="Times New Roman" w:eastAsia="Times New Roman" w:hAnsi="Times New Roman" w:cs="Times New Roman"/>
          <w:i/>
          <w:iCs/>
          <w:kern w:val="0"/>
          <w:szCs w:val="21"/>
        </w:rPr>
        <w:t>S</w:t>
      </w:r>
      <w:r>
        <w:rPr>
          <w:rFonts w:ascii="宋体" w:cs="宋体"/>
          <w:kern w:val="0"/>
          <w:szCs w:val="21"/>
        </w:rPr>
        <w:t>发出一束光照在右侧壁上形成一光斑，小明在光斑处固定了一小块橡皮泥</w:t>
      </w:r>
      <m:oMath>
        <m:r>
          <w:rPr>
            <w:rFonts w:hAnsi="Cambria Math"/>
          </w:rPr>
          <m:t>P</m:t>
        </m:r>
        <m:r>
          <w:rPr>
            <w:rFonts w:hAnsi="Cambria Math"/>
          </w:rPr>
          <m:t>(</m:t>
        </m:r>
      </m:oMath>
      <w:r>
        <w:rPr>
          <w:rFonts w:ascii="宋体" w:cs="宋体"/>
          <w:kern w:val="0"/>
          <w:szCs w:val="21"/>
        </w:rPr>
        <w:t>如图所示</w:t>
      </w:r>
      <m:oMath>
        <m:r>
          <w:rPr>
            <w:rFonts w:hAnsi="Cambria Math"/>
          </w:rPr>
          <m:t>)</m:t>
        </m:r>
      </m:oMath>
      <w:r>
        <w:rPr>
          <w:rFonts w:ascii="宋体" w:cs="宋体"/>
          <w:kern w:val="0"/>
          <w:szCs w:val="21"/>
        </w:rPr>
        <w:t>。现往水槽内缓慢加水至水面上升到</w:t>
      </w:r>
      <w:r>
        <w:rPr>
          <w:rStyle w:val="latexlinear"/>
          <w:rFonts w:ascii="Times New Roman" w:eastAsia="Times New Roman" w:hAnsi="Times New Roman" w:cs="Times New Roman"/>
          <w:i/>
          <w:iCs/>
          <w:kern w:val="0"/>
          <w:szCs w:val="21"/>
        </w:rPr>
        <w:t>a</w:t>
      </w:r>
      <w:r>
        <w:rPr>
          <w:rFonts w:ascii="宋体" w:cs="宋体"/>
          <w:kern w:val="0"/>
          <w:szCs w:val="21"/>
        </w:rPr>
        <w:t>位置，期间小红</w:t>
      </w:r>
      <w:r>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0">
            <wp:simplePos x="0" y="0"/>
            <wp:positionH relativeFrom="column">
              <wp:posOffset>4446905</wp:posOffset>
            </wp:positionH>
            <wp:positionV relativeFrom="line">
              <wp:posOffset>297180</wp:posOffset>
            </wp:positionV>
            <wp:extent cx="1866900" cy="1257300"/>
            <wp:effectExtent l="0" t="0" r="0" b="0"/>
            <wp:wrapSquare wrapText="bothSides"/>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323782" name="Picture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866900" cy="12573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在左上方观察，看到右壁上一直有光斑。在加水过程中，小红观察到光斑的移动情况正确的是</w:t>
      </w:r>
      <m:oMath>
        <m:r>
          <w:rPr>
            <w:rFonts w:hAnsi="Cambria Math"/>
          </w:rPr>
          <m:t>(    )</m:t>
        </m:r>
      </m:oMath>
      <w:bookmarkEnd w:id="8"/>
    </w:p>
    <w:p w:rsidR="003A2D8F" w:rsidRPr="00E81558" w:rsidRDefault="004A501F" w:rsidP="003A2D8F">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从</w:t>
      </w:r>
      <w:r>
        <w:rPr>
          <w:rStyle w:val="latexlinear"/>
          <w:rFonts w:ascii="Times New Roman" w:eastAsia="Times New Roman" w:hAnsi="Times New Roman" w:cs="Times New Roman"/>
          <w:i/>
          <w:iCs/>
          <w:kern w:val="0"/>
          <w:szCs w:val="21"/>
        </w:rPr>
        <w:t>P</w:t>
      </w:r>
      <w:r>
        <w:rPr>
          <w:rFonts w:ascii="宋体" w:cs="宋体"/>
          <w:kern w:val="0"/>
          <w:szCs w:val="21"/>
        </w:rPr>
        <w:t>处缓慢下移到某一位置后再缓慢上移到与橡皮泥</w:t>
      </w:r>
      <w:r>
        <w:rPr>
          <w:rStyle w:val="latexlinear"/>
          <w:rFonts w:ascii="Times New Roman" w:eastAsia="Times New Roman" w:hAnsi="Times New Roman" w:cs="Times New Roman"/>
          <w:i/>
          <w:iCs/>
          <w:kern w:val="0"/>
          <w:szCs w:val="21"/>
        </w:rPr>
        <w:t>P</w:t>
      </w:r>
      <w:r>
        <w:rPr>
          <w:rFonts w:ascii="宋体" w:cs="宋体"/>
          <w:kern w:val="0"/>
          <w:szCs w:val="21"/>
        </w:rPr>
        <w:t>重合</w:t>
      </w:r>
      <w:r w:rsidRPr="00E81558">
        <w:br/>
      </w:r>
      <w:r>
        <w:rPr>
          <w:rFonts w:ascii="Times New Roman" w:eastAsia="Times New Roman" w:hAnsi="Times New Roman" w:cs="Times New Roman"/>
          <w:kern w:val="0"/>
          <w:sz w:val="24"/>
          <w:szCs w:val="24"/>
        </w:rPr>
        <w:t xml:space="preserve">B. </w:t>
      </w:r>
      <w:r>
        <w:rPr>
          <w:rFonts w:ascii="宋体" w:cs="宋体"/>
          <w:kern w:val="0"/>
          <w:szCs w:val="21"/>
        </w:rPr>
        <w:t>从</w:t>
      </w:r>
      <w:r>
        <w:rPr>
          <w:rStyle w:val="latexlinear"/>
          <w:rFonts w:ascii="Times New Roman" w:eastAsia="Times New Roman" w:hAnsi="Times New Roman" w:cs="Times New Roman"/>
          <w:i/>
          <w:iCs/>
          <w:kern w:val="0"/>
          <w:szCs w:val="21"/>
        </w:rPr>
        <w:t>P</w:t>
      </w:r>
      <w:r>
        <w:rPr>
          <w:rFonts w:ascii="宋体" w:cs="宋体"/>
          <w:kern w:val="0"/>
          <w:szCs w:val="21"/>
        </w:rPr>
        <w:t>处缓慢下移到某一位置后再缓慢上移到橡皮泥</w:t>
      </w:r>
      <w:r>
        <w:rPr>
          <w:rStyle w:val="latexlinear"/>
          <w:rFonts w:ascii="Times New Roman" w:eastAsia="Times New Roman" w:hAnsi="Times New Roman" w:cs="Times New Roman"/>
          <w:i/>
          <w:iCs/>
          <w:kern w:val="0"/>
          <w:szCs w:val="21"/>
        </w:rPr>
        <w:t>P</w:t>
      </w:r>
      <w:r>
        <w:rPr>
          <w:rFonts w:ascii="宋体" w:cs="宋体"/>
          <w:kern w:val="0"/>
          <w:szCs w:val="21"/>
        </w:rPr>
        <w:t>上方某一位置</w:t>
      </w:r>
      <w:r w:rsidRPr="00E81558">
        <w:br/>
      </w:r>
      <w:r>
        <w:rPr>
          <w:rFonts w:ascii="Times New Roman" w:eastAsia="Times New Roman" w:hAnsi="Times New Roman" w:cs="Times New Roman"/>
          <w:kern w:val="0"/>
          <w:sz w:val="24"/>
          <w:szCs w:val="24"/>
        </w:rPr>
        <w:t xml:space="preserve">C. </w:t>
      </w:r>
      <w:r>
        <w:rPr>
          <w:rFonts w:ascii="宋体" w:cs="宋体"/>
          <w:kern w:val="0"/>
          <w:szCs w:val="21"/>
        </w:rPr>
        <w:t>从</w:t>
      </w:r>
      <w:r>
        <w:rPr>
          <w:rStyle w:val="latexlinear"/>
          <w:rFonts w:ascii="Times New Roman" w:eastAsia="Times New Roman" w:hAnsi="Times New Roman" w:cs="Times New Roman"/>
          <w:i/>
          <w:iCs/>
          <w:kern w:val="0"/>
          <w:szCs w:val="21"/>
        </w:rPr>
        <w:t>P</w:t>
      </w:r>
      <w:r>
        <w:rPr>
          <w:rFonts w:ascii="宋体" w:cs="宋体"/>
          <w:kern w:val="0"/>
          <w:szCs w:val="21"/>
        </w:rPr>
        <w:t>处迅速下移到某一位置后再缓慢上移到与橡皮泥</w:t>
      </w:r>
      <w:r>
        <w:rPr>
          <w:rStyle w:val="latexlinear"/>
          <w:rFonts w:ascii="Times New Roman" w:eastAsia="Times New Roman" w:hAnsi="Times New Roman" w:cs="Times New Roman"/>
          <w:i/>
          <w:iCs/>
          <w:kern w:val="0"/>
          <w:szCs w:val="21"/>
        </w:rPr>
        <w:t>P</w:t>
      </w:r>
      <w:r>
        <w:rPr>
          <w:rFonts w:ascii="宋体" w:cs="宋体"/>
          <w:kern w:val="0"/>
          <w:szCs w:val="21"/>
        </w:rPr>
        <w:t>重合</w:t>
      </w:r>
      <w:r w:rsidRPr="00E81558">
        <w:br/>
      </w:r>
      <w:r>
        <w:rPr>
          <w:rFonts w:ascii="Times New Roman" w:eastAsia="Times New Roman" w:hAnsi="Times New Roman" w:cs="Times New Roman"/>
          <w:kern w:val="0"/>
          <w:sz w:val="24"/>
          <w:szCs w:val="24"/>
        </w:rPr>
        <w:t xml:space="preserve">D. </w:t>
      </w:r>
      <w:r>
        <w:rPr>
          <w:rFonts w:ascii="宋体" w:cs="宋体"/>
          <w:kern w:val="0"/>
          <w:szCs w:val="21"/>
        </w:rPr>
        <w:t>从</w:t>
      </w:r>
      <w:r>
        <w:rPr>
          <w:rStyle w:val="latexlinear"/>
          <w:rFonts w:ascii="Times New Roman" w:eastAsia="Times New Roman" w:hAnsi="Times New Roman" w:cs="Times New Roman"/>
          <w:i/>
          <w:iCs/>
          <w:kern w:val="0"/>
          <w:szCs w:val="21"/>
        </w:rPr>
        <w:t>P</w:t>
      </w:r>
      <w:r>
        <w:rPr>
          <w:rFonts w:ascii="宋体" w:cs="宋体"/>
          <w:kern w:val="0"/>
          <w:szCs w:val="21"/>
        </w:rPr>
        <w:t>处迅速下移到某一位置后再缓慢上移到橡皮泥</w:t>
      </w:r>
      <w:r>
        <w:rPr>
          <w:rStyle w:val="latexlinear"/>
          <w:rFonts w:ascii="Times New Roman" w:eastAsia="Times New Roman" w:hAnsi="Times New Roman" w:cs="Times New Roman"/>
          <w:i/>
          <w:iCs/>
          <w:kern w:val="0"/>
          <w:szCs w:val="21"/>
        </w:rPr>
        <w:t>P</w:t>
      </w:r>
      <w:r>
        <w:rPr>
          <w:rFonts w:ascii="宋体" w:cs="宋体"/>
          <w:kern w:val="0"/>
          <w:szCs w:val="21"/>
        </w:rPr>
        <w:t>上方某一位置</w:t>
      </w:r>
    </w:p>
    <w:p w:rsidR="003A2D8F" w:rsidRPr="00E81558" w:rsidRDefault="004A501F" w:rsidP="003A2D8F">
      <w:pPr>
        <w:numPr>
          <w:ilvl w:val="0"/>
          <w:numId w:val="1"/>
        </w:numPr>
        <w:spacing w:line="360" w:lineRule="auto"/>
        <w:textAlignment w:val="center"/>
      </w:pPr>
      <w:bookmarkStart w:id="9" w:name="topic_74fe29c0-6b3b-417e-a6c2-b4c1ac3051"/>
      <w:r>
        <w:rPr>
          <w:rFonts w:ascii="宋体" w:cs="宋体"/>
          <w:kern w:val="0"/>
          <w:szCs w:val="21"/>
        </w:rPr>
        <w:t>我们知道，不透明物体的颜色是由物体反射的色光决定的。为改变过度依赖激素促进植物生长的种植状态，马鞍山农科所着手研究利用夜间光照促进植物生长的技术。对于绿色植物而言，</w:t>
      </w:r>
      <w:r>
        <w:rPr>
          <w:rFonts w:ascii="宋体" w:cs="宋体"/>
          <w:kern w:val="0"/>
          <w:szCs w:val="21"/>
        </w:rPr>
        <w:t>下列颜色的灯光照明中，效能</w:t>
      </w:r>
      <w:r>
        <w:rPr>
          <w:rFonts w:ascii="宋体" w:cs="宋体"/>
          <w:kern w:val="0"/>
          <w:szCs w:val="21"/>
          <w:u w:val="single"/>
        </w:rPr>
        <w:t>最低</w:t>
      </w:r>
      <w:r>
        <w:rPr>
          <w:rFonts w:ascii="宋体" w:cs="宋体"/>
          <w:kern w:val="0"/>
          <w:szCs w:val="21"/>
        </w:rPr>
        <w:t>的是</w:t>
      </w:r>
      <m:oMath>
        <m:r>
          <w:rPr>
            <w:rFonts w:hAnsi="Cambria Math"/>
          </w:rPr>
          <m:t>(</m:t>
        </m:r>
      </m:oMath>
      <w:r>
        <w:rPr>
          <w:rFonts w:ascii="Times New Roman" w:eastAsia="Times New Roman" w:hAnsi="Times New Roman" w:cs="Times New Roman"/>
          <w:kern w:val="0"/>
          <w:szCs w:val="21"/>
        </w:rPr>
        <w:t xml:space="preserve">      </w:t>
      </w:r>
      <m:oMath>
        <m:r>
          <w:rPr>
            <w:rFonts w:hAnsi="Cambria Math"/>
          </w:rPr>
          <m:t>)</m:t>
        </m:r>
      </m:oMath>
      <w:bookmarkEnd w:id="9"/>
    </w:p>
    <w:p w:rsidR="003A2D8F" w:rsidRPr="00E81558" w:rsidRDefault="004A501F" w:rsidP="003A2D8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 xml:space="preserve">  </w:t>
      </w:r>
      <w:r>
        <w:rPr>
          <w:rFonts w:ascii="宋体" w:cs="宋体"/>
          <w:kern w:val="0"/>
          <w:szCs w:val="21"/>
        </w:rPr>
        <w:t>红光</w:t>
      </w:r>
      <w:r w:rsidRPr="00E81558">
        <w:tab/>
      </w:r>
      <w:r>
        <w:rPr>
          <w:rFonts w:ascii="Times New Roman" w:eastAsia="Times New Roman" w:hAnsi="Times New Roman" w:cs="Times New Roman"/>
          <w:kern w:val="0"/>
          <w:sz w:val="24"/>
          <w:szCs w:val="24"/>
        </w:rPr>
        <w:t xml:space="preserve">B. </w:t>
      </w:r>
      <w:r>
        <w:rPr>
          <w:rFonts w:ascii="宋体" w:cs="宋体"/>
          <w:kern w:val="0"/>
          <w:szCs w:val="21"/>
        </w:rPr>
        <w:t>绿光</w:t>
      </w:r>
      <w:r w:rsidRPr="00E81558">
        <w:tab/>
      </w:r>
      <w:r>
        <w:rPr>
          <w:rFonts w:ascii="Times New Roman" w:eastAsia="Times New Roman" w:hAnsi="Times New Roman" w:cs="Times New Roman"/>
          <w:kern w:val="0"/>
          <w:sz w:val="24"/>
          <w:szCs w:val="24"/>
        </w:rPr>
        <w:t xml:space="preserve">C. </w:t>
      </w:r>
      <w:r>
        <w:rPr>
          <w:rFonts w:ascii="宋体" w:cs="宋体"/>
          <w:kern w:val="0"/>
          <w:szCs w:val="21"/>
        </w:rPr>
        <w:t>蓝光</w:t>
      </w:r>
      <w:r w:rsidRPr="00E81558">
        <w:tab/>
      </w:r>
      <w:r>
        <w:rPr>
          <w:rFonts w:ascii="Times New Roman" w:eastAsia="Times New Roman" w:hAnsi="Times New Roman" w:cs="Times New Roman"/>
          <w:kern w:val="0"/>
          <w:sz w:val="24"/>
          <w:szCs w:val="24"/>
        </w:rPr>
        <w:t xml:space="preserve">D. </w:t>
      </w:r>
      <w:r>
        <w:rPr>
          <w:rFonts w:ascii="宋体" w:cs="宋体"/>
          <w:kern w:val="0"/>
          <w:szCs w:val="21"/>
        </w:rPr>
        <w:t>黄光</w:t>
      </w:r>
    </w:p>
    <w:p w:rsidR="003A2D8F" w:rsidRPr="003A2D8F" w:rsidRDefault="004A501F" w:rsidP="003A2D8F">
      <w:pPr>
        <w:numPr>
          <w:ilvl w:val="0"/>
          <w:numId w:val="1"/>
        </w:numPr>
        <w:spacing w:line="360" w:lineRule="auto"/>
        <w:textAlignment w:val="center"/>
      </w:pPr>
      <w:bookmarkStart w:id="10" w:name="topic_6f4ddc72-1ecc-4681-ad2a-3caf0615c3"/>
      <w:r>
        <w:rPr>
          <w:rFonts w:ascii="宋体" w:cs="宋体"/>
          <w:kern w:val="0"/>
          <w:szCs w:val="21"/>
        </w:rPr>
        <w:t>学习了透镜的相关知识后，为了把一束从左侧射入的较宽的平行光变为较窄的平行光，小王同学找来了三只薄透镜，其中凸透镜</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的焦距是</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cm</w:t>
      </w:r>
      <w:r>
        <w:rPr>
          <w:rFonts w:ascii="宋体" w:cs="宋体"/>
          <w:kern w:val="0"/>
          <w:szCs w:val="21"/>
        </w:rPr>
        <w:t>，凸透镜</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的焦距是</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cm</w:t>
      </w:r>
      <w:r>
        <w:rPr>
          <w:rFonts w:ascii="宋体" w:cs="宋体"/>
          <w:kern w:val="0"/>
          <w:szCs w:val="21"/>
        </w:rPr>
        <w:t>，凹透镜</w:t>
      </w:r>
      <m:oMath>
        <m:sSub>
          <m:sSubPr>
            <m:ctrlPr>
              <w:rPr>
                <w:rFonts w:hAnsi="Cambria Math"/>
              </w:rPr>
            </m:ctrlPr>
          </m:sSubPr>
          <m:e>
            <m:r>
              <w:rPr>
                <w:rFonts w:hAnsi="Cambria Math"/>
              </w:rPr>
              <m:t>L</m:t>
            </m:r>
          </m:e>
          <m:sub>
            <m:r>
              <w:rPr>
                <w:rFonts w:hAnsi="Cambria Math"/>
              </w:rPr>
              <m:t>3</m:t>
            </m:r>
          </m:sub>
        </m:sSub>
      </m:oMath>
      <w:r>
        <w:rPr>
          <w:rFonts w:ascii="宋体" w:cs="宋体"/>
          <w:kern w:val="0"/>
          <w:szCs w:val="21"/>
        </w:rPr>
        <w:t>的焦距是</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cm</w:t>
      </w:r>
      <w:r>
        <w:rPr>
          <w:rFonts w:ascii="宋体" w:cs="宋体"/>
          <w:kern w:val="0"/>
          <w:szCs w:val="21"/>
        </w:rPr>
        <w:t>。小王分别设计了图示的四种光路，能够达到目的的是</w:t>
      </w:r>
      <m:oMath>
        <m:r>
          <w:rPr>
            <w:rFonts w:hAnsi="Cambria Math"/>
          </w:rPr>
          <m:t>(    )</m:t>
        </m:r>
      </m:oMath>
      <w:bookmarkEnd w:id="10"/>
    </w:p>
    <w:p w:rsidR="003A2D8F" w:rsidRPr="00E81558" w:rsidRDefault="004A501F" w:rsidP="003A2D8F">
      <w:pPr>
        <w:spacing w:line="360" w:lineRule="auto"/>
        <w:ind w:left="420"/>
        <w:textAlignment w:val="center"/>
      </w:pPr>
      <w:r>
        <w:rPr>
          <w:noProof/>
        </w:rPr>
        <w:drawing>
          <wp:inline distT="0" distB="0" distL="0" distR="0">
            <wp:extent cx="4543425" cy="1381125"/>
            <wp:effectExtent l="0" t="0" r="0" b="0"/>
            <wp:docPr id="40" name="图片 40" descr="C:\Users\ADMINI~1\AppData\Local\Temp\161404807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465115" name="Picture 43" descr="C:\Users\ADMINI~1\AppData\Local\Temp\1614048077(1).png"/>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4543425" cy="1381125"/>
                    </a:xfrm>
                    <a:prstGeom prst="rect">
                      <a:avLst/>
                    </a:prstGeom>
                    <a:noFill/>
                    <a:ln>
                      <a:noFill/>
                    </a:ln>
                  </pic:spPr>
                </pic:pic>
              </a:graphicData>
            </a:graphic>
          </wp:inline>
        </w:drawing>
      </w:r>
    </w:p>
    <w:p w:rsidR="003A2D8F" w:rsidRPr="00E81558" w:rsidRDefault="004A501F" w:rsidP="003A2D8F">
      <w:pPr>
        <w:tabs>
          <w:tab w:val="left" w:pos="4200"/>
        </w:tabs>
        <w:spacing w:line="360" w:lineRule="auto"/>
        <w:ind w:left="420"/>
        <w:textAlignment w:val="center"/>
      </w:pPr>
      <w:r>
        <w:rPr>
          <w:rFonts w:ascii="Times New Roman" w:eastAsia="Times New Roman" w:hAnsi="Times New Roman" w:cs="Times New Roman"/>
          <w:kern w:val="0"/>
          <w:sz w:val="24"/>
          <w:szCs w:val="24"/>
        </w:rPr>
        <w:lastRenderedPageBreak/>
        <w:t xml:space="preserve">C. </w:t>
      </w:r>
      <w:r>
        <w:rPr>
          <w:rFonts w:ascii="Times New Roman" w:eastAsia="Times New Roman" w:hAnsi="Times New Roman" w:cs="Times New Roman"/>
          <w:noProof/>
          <w:kern w:val="0"/>
          <w:sz w:val="24"/>
          <w:szCs w:val="24"/>
        </w:rPr>
        <w:drawing>
          <wp:inline distT="0" distB="0" distL="0" distR="0">
            <wp:extent cx="1771650" cy="14287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417190" name="Picture 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771650" cy="1428750"/>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866900" cy="143827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972182" name="Picture 8"/>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866900" cy="1438275"/>
                    </a:xfrm>
                    <a:prstGeom prst="rect">
                      <a:avLst/>
                    </a:prstGeom>
                    <a:noFill/>
                    <a:ln>
                      <a:noFill/>
                    </a:ln>
                  </pic:spPr>
                </pic:pic>
              </a:graphicData>
            </a:graphic>
          </wp:inline>
        </w:drawing>
      </w:r>
    </w:p>
    <w:p w:rsidR="003A2D8F" w:rsidRPr="00E81558" w:rsidRDefault="004A501F" w:rsidP="003A2D8F">
      <w:pPr>
        <w:numPr>
          <w:ilvl w:val="0"/>
          <w:numId w:val="1"/>
        </w:numPr>
        <w:spacing w:line="360" w:lineRule="auto"/>
        <w:textAlignment w:val="center"/>
      </w:pPr>
      <w:bookmarkStart w:id="11" w:name="topic_15e1ab61-e58a-46d9-8d9d-9dde599ece"/>
      <w:r>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1">
            <wp:simplePos x="0" y="0"/>
            <wp:positionH relativeFrom="column">
              <wp:posOffset>3456305</wp:posOffset>
            </wp:positionH>
            <wp:positionV relativeFrom="paragraph">
              <wp:posOffset>594360</wp:posOffset>
            </wp:positionV>
            <wp:extent cx="2133600" cy="1095375"/>
            <wp:effectExtent l="0" t="0" r="0" b="0"/>
            <wp:wrapSquare wrapText="bothSides"/>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682547" name="Picture 7"/>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133600" cy="10953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如图将平面镜放在垂直于凸透镜主光轴的位置，凸透镜和平面镜相距为</w:t>
      </w:r>
      <w:r>
        <w:rPr>
          <w:rStyle w:val="latexlinear"/>
          <w:rFonts w:ascii="Times New Roman" w:eastAsia="Times New Roman" w:hAnsi="Times New Roman" w:cs="Times New Roman"/>
          <w:i/>
          <w:iCs/>
          <w:kern w:val="0"/>
          <w:szCs w:val="21"/>
        </w:rPr>
        <w:t>d</w:t>
      </w:r>
      <w:r>
        <w:rPr>
          <w:rFonts w:ascii="宋体" w:cs="宋体"/>
          <w:kern w:val="0"/>
          <w:szCs w:val="21"/>
        </w:rPr>
        <w:t>，一束平行于凸透镜主光轴的光线射向透镜，经平面镜反射后会聚于两镜的中点</w:t>
      </w:r>
      <w:r>
        <w:rPr>
          <w:rStyle w:val="latexlinear"/>
          <w:rFonts w:ascii="Times New Roman" w:eastAsia="Times New Roman" w:hAnsi="Times New Roman" w:cs="Times New Roman"/>
          <w:i/>
          <w:iCs/>
          <w:kern w:val="0"/>
          <w:szCs w:val="21"/>
        </w:rPr>
        <w:t>A</w:t>
      </w:r>
      <w:r>
        <w:rPr>
          <w:rFonts w:ascii="宋体" w:cs="宋体"/>
          <w:kern w:val="0"/>
          <w:szCs w:val="21"/>
        </w:rPr>
        <w:t>，则此凸透镜的焦距为</w:t>
      </w:r>
      <m:oMath>
        <m:r>
          <w:rPr>
            <w:rFonts w:hAnsi="Cambria Math"/>
          </w:rPr>
          <m:t>(    )</m:t>
        </m:r>
      </m:oMath>
      <w:bookmarkEnd w:id="11"/>
    </w:p>
    <w:p w:rsidR="003A2D8F" w:rsidRDefault="004A501F" w:rsidP="003A2D8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i/>
          <w:iCs/>
          <w:kern w:val="0"/>
          <w:szCs w:val="21"/>
        </w:rPr>
        <w:t>d</w:t>
      </w:r>
    </w:p>
    <w:p w:rsidR="003A2D8F" w:rsidRDefault="004A501F" w:rsidP="003A2D8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B. </w:t>
      </w:r>
      <m:oMath>
        <m:r>
          <w:rPr>
            <w:rFonts w:hAnsi="Cambria Math"/>
          </w:rPr>
          <m:t>0.5</m:t>
        </m:r>
        <m:r>
          <w:rPr>
            <w:rFonts w:hAnsi="Cambria Math"/>
          </w:rPr>
          <m:t>d</m:t>
        </m:r>
      </m:oMath>
    </w:p>
    <w:p w:rsidR="003A2D8F" w:rsidRDefault="004A501F" w:rsidP="003A2D8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 </w:t>
      </w:r>
      <m:oMath>
        <m:r>
          <w:rPr>
            <w:rFonts w:hAnsi="Cambria Math"/>
          </w:rPr>
          <m:t>1.5</m:t>
        </m:r>
        <m:r>
          <w:rPr>
            <w:rFonts w:hAnsi="Cambria Math"/>
          </w:rPr>
          <m:t>d</m:t>
        </m:r>
      </m:oMath>
    </w:p>
    <w:p w:rsidR="003A2D8F" w:rsidRPr="00E81558" w:rsidRDefault="004A501F" w:rsidP="003A2D8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d</w:t>
      </w:r>
    </w:p>
    <w:p w:rsidR="003A2D8F" w:rsidRPr="00E81558" w:rsidRDefault="004A501F" w:rsidP="003A2D8F">
      <w:pPr>
        <w:numPr>
          <w:ilvl w:val="0"/>
          <w:numId w:val="1"/>
        </w:numPr>
        <w:spacing w:line="360" w:lineRule="auto"/>
        <w:textAlignment w:val="center"/>
      </w:pPr>
      <w:bookmarkStart w:id="12" w:name="topic_a5ce498f-e76e-4246-aea5-1664846d39"/>
      <w:r>
        <w:rPr>
          <w:rFonts w:ascii="宋体" w:cs="宋体"/>
          <w:kern w:val="0"/>
          <w:szCs w:val="21"/>
        </w:rPr>
        <w:t>一束平行于凸透镜</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主光轴的平行光经过透镜会聚焦到焦点。现在</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的右侧一倍焦距内某位置放置一障碍物</w:t>
      </w:r>
      <w:r>
        <w:rPr>
          <w:rStyle w:val="latexlinear"/>
          <w:rFonts w:ascii="Times New Roman" w:eastAsia="Times New Roman" w:hAnsi="Times New Roman" w:cs="Times New Roman"/>
          <w:i/>
          <w:iCs/>
          <w:kern w:val="0"/>
          <w:szCs w:val="21"/>
        </w:rPr>
        <w:t>P</w:t>
      </w:r>
      <w:r>
        <w:rPr>
          <w:rFonts w:ascii="宋体" w:cs="宋体"/>
          <w:kern w:val="0"/>
          <w:szCs w:val="21"/>
        </w:rPr>
        <w:t>，且与主光轴垂直，其中心有一个直径为</w:t>
      </w:r>
      <m:oMath>
        <m:sSub>
          <m:sSubPr>
            <m:ctrlPr>
              <w:rPr>
                <w:rFonts w:hAnsi="Cambria Math"/>
              </w:rPr>
            </m:ctrlPr>
          </m:sSubPr>
          <m:e>
            <m:r>
              <w:rPr>
                <w:rFonts w:hAnsi="Cambria Math"/>
              </w:rPr>
              <m:t>d</m:t>
            </m:r>
          </m:e>
          <m:sub>
            <m:r>
              <w:rPr>
                <w:rFonts w:hAnsi="Cambria Math"/>
              </w:rPr>
              <m:t>1</m:t>
            </m:r>
          </m:sub>
        </m:sSub>
      </m:oMath>
      <w:r>
        <w:rPr>
          <w:rFonts w:ascii="宋体" w:cs="宋体"/>
          <w:kern w:val="0"/>
          <w:szCs w:val="21"/>
        </w:rPr>
        <w:t>的圆孔，圆心位于主光轴上，如图，在障碍物的右侧，距离障碍物</w:t>
      </w:r>
      <w:r>
        <w:rPr>
          <w:rStyle w:val="latexlinear"/>
          <w:rFonts w:ascii="Times New Roman" w:eastAsia="Times New Roman" w:hAnsi="Times New Roman" w:cs="Times New Roman"/>
          <w:i/>
          <w:iCs/>
          <w:kern w:val="0"/>
          <w:szCs w:val="21"/>
        </w:rPr>
        <w:t>S</w:t>
      </w:r>
      <w:r>
        <w:rPr>
          <w:rFonts w:ascii="宋体" w:cs="宋体"/>
          <w:kern w:val="0"/>
          <w:szCs w:val="21"/>
        </w:rPr>
        <w:t>处垂直主光轴放置一个光屏</w:t>
      </w:r>
      <m:oMath>
        <m:r>
          <w:rPr>
            <w:rFonts w:hAnsi="Cambria Math"/>
          </w:rPr>
          <m:t>(</m:t>
        </m:r>
      </m:oMath>
      <w:r>
        <w:rPr>
          <w:rFonts w:ascii="宋体" w:cs="宋体"/>
          <w:kern w:val="0"/>
          <w:szCs w:val="21"/>
        </w:rPr>
        <w:t>图中未画出</w:t>
      </w:r>
      <m:oMath>
        <m:r>
          <w:rPr>
            <w:rFonts w:hAnsi="Cambria Math"/>
          </w:rPr>
          <m:t>)</m:t>
        </m:r>
      </m:oMath>
      <w:r>
        <w:rPr>
          <w:rFonts w:ascii="宋体" w:cs="宋体"/>
          <w:kern w:val="0"/>
          <w:szCs w:val="21"/>
        </w:rPr>
        <w:t>，屏上出现了一个直径为</w:t>
      </w:r>
      <m:oMath>
        <m:sSub>
          <m:sSubPr>
            <m:ctrlPr>
              <w:rPr>
                <w:rFonts w:hAnsi="Cambria Math"/>
              </w:rPr>
            </m:ctrlPr>
          </m:sSubPr>
          <m:e>
            <m:r>
              <w:rPr>
                <w:rFonts w:hAnsi="Cambria Math"/>
              </w:rPr>
              <m:t>d</m:t>
            </m:r>
          </m:e>
          <m:sub>
            <m:r>
              <w:rPr>
                <w:rFonts w:hAnsi="Cambria Math"/>
              </w:rPr>
              <m:t>2</m:t>
            </m:r>
          </m:sub>
        </m:sSub>
      </m:oMath>
      <w:r>
        <w:rPr>
          <w:rFonts w:ascii="宋体" w:cs="宋体"/>
          <w:kern w:val="0"/>
          <w:szCs w:val="21"/>
        </w:rPr>
        <w:t>的圆形光斑。若在障碍物圆孔处嵌入一块薄凹透镜</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，屏上恰好出现了一个亮点，已知</w:t>
      </w:r>
      <m:oMath>
        <m:r>
          <w:rPr>
            <w:rFonts w:hAnsi="Cambria Math"/>
          </w:rPr>
          <m:t>S</m:t>
        </m:r>
        <m:r>
          <w:rPr>
            <w:rFonts w:hAnsi="Cambria Math"/>
          </w:rPr>
          <m:t>=10</m:t>
        </m:r>
        <m:r>
          <w:rPr>
            <w:rFonts w:hAnsi="Cambria Math"/>
          </w:rPr>
          <m:t>cm</m:t>
        </m:r>
      </m:oMath>
      <w:r>
        <w:rPr>
          <w:rFonts w:ascii="宋体" w:cs="宋体"/>
          <w:kern w:val="0"/>
          <w:szCs w:val="21"/>
        </w:rPr>
        <w:t>，</w:t>
      </w:r>
      <m:oMath>
        <m:sSub>
          <m:sSubPr>
            <m:ctrlPr>
              <w:rPr>
                <w:rFonts w:hAnsi="Cambria Math"/>
              </w:rPr>
            </m:ctrlPr>
          </m:sSubPr>
          <m:e>
            <m:r>
              <w:rPr>
                <w:rFonts w:hAnsi="Cambria Math"/>
              </w:rPr>
              <m:t>d</m:t>
            </m:r>
          </m:e>
          <m:sub>
            <m:r>
              <w:rPr>
                <w:rFonts w:hAnsi="Cambria Math"/>
              </w:rPr>
              <m:t>1</m:t>
            </m:r>
          </m:sub>
        </m:sSub>
        <m:r>
          <w:rPr>
            <w:rFonts w:hAnsi="Cambria Math"/>
          </w:rPr>
          <m:t>=1</m:t>
        </m:r>
        <m:r>
          <w:rPr>
            <w:rFonts w:hAnsi="Cambria Math"/>
          </w:rPr>
          <m:t>cm</m:t>
        </m:r>
      </m:oMath>
      <w:r>
        <w:rPr>
          <w:rFonts w:ascii="宋体" w:cs="宋体"/>
          <w:kern w:val="0"/>
          <w:szCs w:val="21"/>
        </w:rPr>
        <w:t>，</w:t>
      </w:r>
      <m:oMath>
        <m:sSub>
          <m:sSubPr>
            <m:ctrlPr>
              <w:rPr>
                <w:rFonts w:hAnsi="Cambria Math"/>
              </w:rPr>
            </m:ctrlPr>
          </m:sSubPr>
          <m:e>
            <m:r>
              <w:rPr>
                <w:rFonts w:hAnsi="Cambria Math"/>
              </w:rPr>
              <m:t>d</m:t>
            </m:r>
          </m:e>
          <m:sub>
            <m:r>
              <w:rPr>
                <w:rFonts w:hAnsi="Cambria Math"/>
              </w:rPr>
              <m:t>2</m:t>
            </m:r>
          </m:sub>
        </m:sSub>
        <m:r>
          <w:rPr>
            <w:rFonts w:hAnsi="Cambria Math"/>
          </w:rPr>
          <m:t>=0.5</m:t>
        </m:r>
        <m:r>
          <w:rPr>
            <w:rFonts w:hAnsi="Cambria Math"/>
          </w:rPr>
          <m:t>cm</m:t>
        </m:r>
      </m:oMath>
      <w:r>
        <w:rPr>
          <w:rFonts w:ascii="宋体" w:cs="宋体"/>
          <w:kern w:val="0"/>
          <w:szCs w:val="21"/>
        </w:rPr>
        <w:t>，</w:t>
      </w:r>
      <w:r>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0">
            <wp:simplePos x="0" y="0"/>
            <wp:positionH relativeFrom="column">
              <wp:posOffset>3867150</wp:posOffset>
            </wp:positionH>
            <wp:positionV relativeFrom="line">
              <wp:posOffset>120015</wp:posOffset>
            </wp:positionV>
            <wp:extent cx="1819275" cy="1207135"/>
            <wp:effectExtent l="0" t="0" r="0" b="0"/>
            <wp:wrapSquare wrapText="bothSides"/>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763834" name="Picture 8"/>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819275" cy="120713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则凹透镜</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的焦距大小为</w:t>
      </w:r>
      <m:oMath>
        <m:r>
          <w:rPr>
            <w:rFonts w:hAnsi="Cambria Math"/>
          </w:rPr>
          <m:t>(    )</m:t>
        </m:r>
      </m:oMath>
      <w:bookmarkEnd w:id="12"/>
    </w:p>
    <w:p w:rsidR="003A2D8F" w:rsidRDefault="004A501F" w:rsidP="003A2D8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30</w:t>
      </w:r>
      <w:r>
        <w:rPr>
          <w:rStyle w:val="latexlinear"/>
          <w:rFonts w:ascii="Times New Roman" w:eastAsia="Times New Roman" w:hAnsi="Times New Roman" w:cs="Times New Roman"/>
          <w:i/>
          <w:iCs/>
          <w:kern w:val="0"/>
          <w:szCs w:val="21"/>
        </w:rPr>
        <w:t>cm</w:t>
      </w:r>
    </w:p>
    <w:p w:rsidR="003A2D8F" w:rsidRDefault="004A501F" w:rsidP="003A2D8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25</w:t>
      </w:r>
      <w:r>
        <w:rPr>
          <w:rStyle w:val="latexlinear"/>
          <w:rFonts w:ascii="Times New Roman" w:eastAsia="Times New Roman" w:hAnsi="Times New Roman" w:cs="Times New Roman"/>
          <w:i/>
          <w:iCs/>
          <w:kern w:val="0"/>
          <w:szCs w:val="21"/>
        </w:rPr>
        <w:t>cm</w:t>
      </w:r>
    </w:p>
    <w:p w:rsidR="003A2D8F" w:rsidRDefault="004A501F" w:rsidP="003A2D8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cm</w:t>
      </w:r>
    </w:p>
    <w:p w:rsidR="003A2D8F" w:rsidRPr="00E81558" w:rsidRDefault="004A501F" w:rsidP="003A2D8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cm</w:t>
      </w:r>
    </w:p>
    <w:p w:rsidR="003A2D8F" w:rsidRPr="00E81558" w:rsidRDefault="004A501F" w:rsidP="003A2D8F">
      <w:pPr>
        <w:numPr>
          <w:ilvl w:val="0"/>
          <w:numId w:val="1"/>
        </w:numPr>
        <w:spacing w:line="360" w:lineRule="auto"/>
        <w:textAlignment w:val="center"/>
      </w:pPr>
      <w:bookmarkStart w:id="13" w:name="topic_b5f34e28-daa7-481c-9f60-e56d58a40a"/>
      <w:r>
        <w:rPr>
          <w:rFonts w:ascii="宋体" w:cs="宋体"/>
          <w:kern w:val="0"/>
          <w:szCs w:val="21"/>
        </w:rPr>
        <w:t>某人通过焦距为</w:t>
      </w:r>
      <m:oMath>
        <m:r>
          <w:rPr>
            <w:rFonts w:hAnsi="Cambria Math"/>
          </w:rPr>
          <m:t>12 </m:t>
        </m:r>
        <m:r>
          <w:rPr>
            <w:rFonts w:hAnsi="Cambria Math"/>
          </w:rPr>
          <m:t>cm</m:t>
        </m:r>
      </m:oMath>
      <w:r>
        <w:rPr>
          <w:rFonts w:ascii="宋体" w:cs="宋体"/>
          <w:kern w:val="0"/>
          <w:szCs w:val="21"/>
        </w:rPr>
        <w:t>、直径为</w:t>
      </w:r>
      <m:oMath>
        <m:r>
          <w:rPr>
            <w:rFonts w:hAnsi="Cambria Math"/>
          </w:rPr>
          <m:t>4 </m:t>
        </m:r>
        <m:r>
          <w:rPr>
            <w:rFonts w:hAnsi="Cambria Math"/>
          </w:rPr>
          <m:t>cm</m:t>
        </m:r>
      </m:oMath>
      <w:r>
        <w:rPr>
          <w:rFonts w:ascii="宋体" w:cs="宋体"/>
          <w:kern w:val="0"/>
          <w:szCs w:val="21"/>
        </w:rPr>
        <w:t>的放大镜</w:t>
      </w:r>
      <m:oMath>
        <m:r>
          <w:rPr>
            <w:rFonts w:hAnsi="Cambria Math"/>
          </w:rPr>
          <m:t>(</m:t>
        </m:r>
      </m:oMath>
      <w:r>
        <w:rPr>
          <w:rFonts w:ascii="宋体" w:cs="宋体"/>
          <w:kern w:val="0"/>
          <w:szCs w:val="21"/>
        </w:rPr>
        <w:t>薄凸透镜</w:t>
      </w:r>
      <m:oMath>
        <m:r>
          <w:rPr>
            <w:rFonts w:hAnsi="Cambria Math"/>
          </w:rPr>
          <m:t>)</m:t>
        </m:r>
      </m:oMath>
      <w:r>
        <w:rPr>
          <w:rFonts w:ascii="宋体" w:cs="宋体"/>
          <w:kern w:val="0"/>
          <w:szCs w:val="21"/>
        </w:rPr>
        <w:t>看报纸，报纸与放大镜的距离为</w:t>
      </w:r>
      <m:oMath>
        <m:r>
          <w:rPr>
            <w:rFonts w:hAnsi="Cambria Math"/>
          </w:rPr>
          <m:t>3 </m:t>
        </m:r>
        <m:r>
          <w:rPr>
            <w:rFonts w:hAnsi="Cambria Math"/>
          </w:rPr>
          <m:t>cm</m:t>
        </m:r>
      </m:oMath>
      <w:r>
        <w:rPr>
          <w:rFonts w:ascii="宋体" w:cs="宋体"/>
          <w:kern w:val="0"/>
          <w:szCs w:val="21"/>
        </w:rPr>
        <w:t>，且与放大镜的主光轴垂直，保持放大镜的位置不变，眼睛始终位于主轴上且距离放大镜</w:t>
      </w:r>
      <m:oMath>
        <m:r>
          <w:rPr>
            <w:rFonts w:hAnsi="Cambria Math"/>
          </w:rPr>
          <m:t>24 </m:t>
        </m:r>
        <m:r>
          <w:rPr>
            <w:rFonts w:hAnsi="Cambria Math"/>
          </w:rPr>
          <m:t>cm</m:t>
        </m:r>
      </m:oMath>
      <w:r>
        <w:rPr>
          <w:rFonts w:ascii="宋体" w:cs="宋体"/>
          <w:kern w:val="0"/>
          <w:szCs w:val="21"/>
        </w:rPr>
        <w:t>位置处进行观测</w:t>
      </w:r>
      <m:oMath>
        <m:r>
          <w:rPr>
            <w:rFonts w:hAnsi="Cambria Math"/>
          </w:rPr>
          <m:t>(</m:t>
        </m:r>
      </m:oMath>
      <w:r>
        <w:rPr>
          <w:rFonts w:ascii="宋体" w:cs="宋体"/>
          <w:kern w:val="0"/>
          <w:szCs w:val="21"/>
        </w:rPr>
        <w:t>不考虑眼睛的大小</w:t>
      </w:r>
      <m:oMath>
        <m:r>
          <w:rPr>
            <w:rFonts w:hAnsi="Cambria Math"/>
          </w:rPr>
          <m:t>)</m:t>
        </m:r>
      </m:oMath>
      <w:r>
        <w:rPr>
          <w:rFonts w:ascii="宋体" w:cs="宋体"/>
          <w:kern w:val="0"/>
          <w:szCs w:val="21"/>
        </w:rPr>
        <w:t>，报纸上有部分区域是</w:t>
      </w:r>
      <w:r>
        <w:rPr>
          <w:rFonts w:ascii="宋体" w:cs="宋体"/>
          <w:kern w:val="0"/>
          <w:szCs w:val="21"/>
        </w:rPr>
        <w:t>“</w:t>
      </w:r>
      <w:r>
        <w:rPr>
          <w:rFonts w:ascii="宋体" w:cs="宋体"/>
          <w:kern w:val="0"/>
          <w:szCs w:val="21"/>
        </w:rPr>
        <w:t>盲区</w:t>
      </w:r>
      <w:r>
        <w:rPr>
          <w:rFonts w:ascii="宋体" w:cs="宋体"/>
          <w:kern w:val="0"/>
          <w:szCs w:val="21"/>
        </w:rPr>
        <w:t>”</w:t>
      </w:r>
      <m:oMath>
        <m:r>
          <w:rPr>
            <w:rFonts w:hAnsi="Cambria Math"/>
          </w:rPr>
          <m:t>(</m:t>
        </m:r>
      </m:oMath>
      <w:r>
        <w:rPr>
          <w:rFonts w:ascii="宋体" w:cs="宋体"/>
          <w:kern w:val="0"/>
          <w:szCs w:val="21"/>
        </w:rPr>
        <w:t>即眼睛观测不到</w:t>
      </w:r>
      <m:oMath>
        <m:r>
          <w:rPr>
            <w:rFonts w:hAnsi="Cambria Math"/>
          </w:rPr>
          <m:t>)</m:t>
        </m:r>
      </m:oMath>
      <w:r>
        <w:rPr>
          <w:rFonts w:ascii="宋体" w:cs="宋体"/>
          <w:kern w:val="0"/>
          <w:szCs w:val="21"/>
        </w:rPr>
        <w:t>，该区域的面积为</w:t>
      </w:r>
      <m:oMath>
        <m:r>
          <w:rPr>
            <w:rFonts w:hAnsi="Cambria Math"/>
          </w:rPr>
          <m:t>(    )</m:t>
        </m:r>
      </m:oMath>
      <w:r>
        <w:rPr>
          <w:rFonts w:ascii="宋体" w:cs="宋体"/>
          <w:kern w:val="0"/>
          <w:szCs w:val="21"/>
        </w:rPr>
        <w:t>．</w:t>
      </w:r>
      <w:bookmarkEnd w:id="13"/>
    </w:p>
    <w:p w:rsidR="003A2D8F" w:rsidRPr="00E81558" w:rsidRDefault="004A501F" w:rsidP="003A2D8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m:oMath>
        <m:r>
          <w:rPr>
            <w:rFonts w:hAnsi="Cambria Math"/>
          </w:rPr>
          <m:t>9</m:t>
        </m:r>
        <m:r>
          <w:rPr>
            <w:rFonts w:hAnsi="Cambria Math"/>
          </w:rPr>
          <m:t>π</m:t>
        </m:r>
        <m:r>
          <w:rPr>
            <w:rFonts w:hAnsi="Cambria Math"/>
          </w:rPr>
          <m:t> </m:t>
        </m:r>
        <m:r>
          <w:rPr>
            <w:rFonts w:hAnsi="Cambria Math"/>
          </w:rPr>
          <m:t>c</m:t>
        </m:r>
        <m:sSup>
          <m:sSupPr>
            <m:ctrlPr>
              <w:rPr>
                <w:rFonts w:hAnsi="Cambria Math"/>
              </w:rPr>
            </m:ctrlPr>
          </m:sSupPr>
          <m:e>
            <m:r>
              <w:rPr>
                <w:rFonts w:hAnsi="Cambria Math"/>
              </w:rPr>
              <m:t>m</m:t>
            </m:r>
          </m:e>
          <m:sup>
            <m:r>
              <w:rPr>
                <w:rFonts w:hAnsi="Cambria Math"/>
              </w:rPr>
              <m:t>2</m:t>
            </m:r>
          </m:sup>
        </m:sSup>
      </m:oMath>
      <w:r w:rsidRPr="00E81558">
        <w:tab/>
      </w:r>
      <w:r>
        <w:rPr>
          <w:rFonts w:ascii="Times New Roman" w:eastAsia="Times New Roman" w:hAnsi="Times New Roman" w:cs="Times New Roman"/>
          <w:kern w:val="0"/>
          <w:sz w:val="24"/>
          <w:szCs w:val="24"/>
        </w:rPr>
        <w:t xml:space="preserve">B. </w:t>
      </w:r>
      <m:oMath>
        <m:r>
          <w:rPr>
            <w:rFonts w:hAnsi="Cambria Math"/>
          </w:rPr>
          <m:t>5</m:t>
        </m:r>
        <m:r>
          <w:rPr>
            <w:rFonts w:hAnsi="Cambria Math"/>
          </w:rPr>
          <m:t>π</m:t>
        </m:r>
        <m:r>
          <w:rPr>
            <w:rFonts w:hAnsi="Cambria Math"/>
          </w:rPr>
          <m:t> </m:t>
        </m:r>
        <m:r>
          <w:rPr>
            <w:rFonts w:hAnsi="Cambria Math"/>
          </w:rPr>
          <m:t>c</m:t>
        </m:r>
        <m:sSup>
          <m:sSupPr>
            <m:ctrlPr>
              <w:rPr>
                <w:rFonts w:hAnsi="Cambria Math"/>
              </w:rPr>
            </m:ctrlPr>
          </m:sSupPr>
          <m:e>
            <m:r>
              <w:rPr>
                <w:rFonts w:hAnsi="Cambria Math"/>
              </w:rPr>
              <m:t>m</m:t>
            </m:r>
          </m:e>
          <m:sup>
            <m:r>
              <w:rPr>
                <w:rFonts w:hAnsi="Cambria Math"/>
              </w:rPr>
              <m:t>2</m:t>
            </m:r>
          </m:sup>
        </m:sSup>
      </m:oMath>
      <w:r w:rsidRPr="00E81558">
        <w:tab/>
      </w:r>
      <w:r>
        <w:rPr>
          <w:rFonts w:ascii="Times New Roman" w:eastAsia="Times New Roman" w:hAnsi="Times New Roman" w:cs="Times New Roman"/>
          <w:kern w:val="0"/>
          <w:sz w:val="24"/>
          <w:szCs w:val="24"/>
        </w:rPr>
        <w:t xml:space="preserve">C. </w:t>
      </w:r>
      <m:oMath>
        <m:r>
          <w:rPr>
            <w:rFonts w:hAnsi="Cambria Math"/>
          </w:rPr>
          <m:t>3</m:t>
        </m:r>
        <m:r>
          <w:rPr>
            <w:rFonts w:hAnsi="Cambria Math"/>
          </w:rPr>
          <m:t>π</m:t>
        </m:r>
        <m:r>
          <w:rPr>
            <w:rFonts w:hAnsi="Cambria Math"/>
          </w:rPr>
          <m:t> </m:t>
        </m:r>
        <m:r>
          <w:rPr>
            <w:rFonts w:hAnsi="Cambria Math"/>
          </w:rPr>
          <m:t>c</m:t>
        </m:r>
        <m:sSup>
          <m:sSupPr>
            <m:ctrlPr>
              <w:rPr>
                <w:rFonts w:hAnsi="Cambria Math"/>
              </w:rPr>
            </m:ctrlPr>
          </m:sSupPr>
          <m:e>
            <m:r>
              <w:rPr>
                <w:rFonts w:hAnsi="Cambria Math"/>
              </w:rPr>
              <m:t>m</m:t>
            </m:r>
          </m:e>
          <m:sup>
            <m:r>
              <w:rPr>
                <w:rFonts w:hAnsi="Cambria Math"/>
              </w:rPr>
              <m:t>2</m:t>
            </m:r>
          </m:sup>
        </m:sSup>
      </m:oMath>
      <w:r w:rsidRPr="00E81558">
        <w:tab/>
      </w:r>
      <w:r>
        <w:rPr>
          <w:rFonts w:ascii="Times New Roman" w:eastAsia="Times New Roman" w:hAnsi="Times New Roman" w:cs="Times New Roman"/>
          <w:kern w:val="0"/>
          <w:sz w:val="24"/>
          <w:szCs w:val="24"/>
        </w:rPr>
        <w:t xml:space="preserve">D. </w:t>
      </w:r>
      <m:oMath>
        <m:r>
          <w:rPr>
            <w:rFonts w:hAnsi="Cambria Math"/>
          </w:rPr>
          <m:t>2</m:t>
        </m:r>
        <m:r>
          <w:rPr>
            <w:rFonts w:hAnsi="Cambria Math"/>
          </w:rPr>
          <m:t>π</m:t>
        </m:r>
        <m:r>
          <w:rPr>
            <w:rFonts w:hAnsi="Cambria Math"/>
          </w:rPr>
          <m:t> </m:t>
        </m:r>
        <m:r>
          <w:rPr>
            <w:rFonts w:hAnsi="Cambria Math"/>
          </w:rPr>
          <m:t>c</m:t>
        </m:r>
        <m:sSup>
          <m:sSupPr>
            <m:ctrlPr>
              <w:rPr>
                <w:rFonts w:hAnsi="Cambria Math"/>
              </w:rPr>
            </m:ctrlPr>
          </m:sSupPr>
          <m:e>
            <m:r>
              <w:rPr>
                <w:rFonts w:hAnsi="Cambria Math"/>
              </w:rPr>
              <m:t>m</m:t>
            </m:r>
          </m:e>
          <m:sup>
            <m:r>
              <w:rPr>
                <w:rFonts w:hAnsi="Cambria Math"/>
              </w:rPr>
              <m:t>2</m:t>
            </m:r>
          </m:sup>
        </m:sSup>
      </m:oMath>
    </w:p>
    <w:p w:rsidR="003A2D8F" w:rsidRPr="00E81558" w:rsidRDefault="004A501F" w:rsidP="003A2D8F">
      <w:pPr>
        <w:numPr>
          <w:ilvl w:val="0"/>
          <w:numId w:val="1"/>
        </w:numPr>
        <w:spacing w:line="360" w:lineRule="auto"/>
        <w:textAlignment w:val="center"/>
      </w:pPr>
      <w:bookmarkStart w:id="14" w:name="topic_0cea1e79-14c3-4bf4-a7d2-5213e2f526"/>
      <w:r>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1">
            <wp:simplePos x="0" y="0"/>
            <wp:positionH relativeFrom="column">
              <wp:posOffset>3543300</wp:posOffset>
            </wp:positionH>
            <wp:positionV relativeFrom="paragraph">
              <wp:posOffset>626745</wp:posOffset>
            </wp:positionV>
            <wp:extent cx="2543175" cy="1220470"/>
            <wp:effectExtent l="0" t="0" r="0" b="0"/>
            <wp:wrapSquare wrapText="bothSides"/>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810706" name="Picture 9"/>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543175" cy="122047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小刚同学用自制的水凸透镜做凸透镜成像实验，在光屏上得到了清晰的像，如图，他继续向凸透镜内注水，使水凸透镜的焦距变小，如果不改变蜡烛和凸透镜的位置，要在光屏上再次成清晰的像</w:t>
      </w:r>
      <m:oMath>
        <m:r>
          <w:rPr>
            <w:rFonts w:hAnsi="Cambria Math"/>
          </w:rPr>
          <m:t>(    )</m:t>
        </m:r>
      </m:oMath>
      <w:bookmarkEnd w:id="14"/>
    </w:p>
    <w:p w:rsidR="003A2D8F" w:rsidRDefault="004A501F" w:rsidP="003A2D8F">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光屏应向左移动，成缩小的像</w:t>
      </w:r>
    </w:p>
    <w:p w:rsidR="003A2D8F" w:rsidRDefault="004A501F" w:rsidP="003A2D8F">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B. </w:t>
      </w:r>
      <w:r>
        <w:rPr>
          <w:rFonts w:ascii="宋体" w:cs="宋体"/>
          <w:kern w:val="0"/>
          <w:szCs w:val="21"/>
        </w:rPr>
        <w:t>光屏应向右移动，成放大的像</w:t>
      </w:r>
      <w:r w:rsidRPr="00E81558">
        <w:br/>
      </w:r>
      <w:r>
        <w:rPr>
          <w:rFonts w:ascii="Times New Roman" w:eastAsia="Times New Roman" w:hAnsi="Times New Roman" w:cs="Times New Roman"/>
          <w:kern w:val="0"/>
          <w:sz w:val="24"/>
          <w:szCs w:val="24"/>
        </w:rPr>
        <w:t xml:space="preserve">C. </w:t>
      </w:r>
      <w:r>
        <w:rPr>
          <w:rFonts w:ascii="宋体" w:cs="宋体"/>
          <w:kern w:val="0"/>
          <w:szCs w:val="21"/>
        </w:rPr>
        <w:t>光屏应向左移动，成放大的像</w:t>
      </w:r>
    </w:p>
    <w:p w:rsidR="003A2D8F" w:rsidRPr="00E81558" w:rsidRDefault="004A501F" w:rsidP="003A2D8F">
      <w:pPr>
        <w:tabs>
          <w:tab w:val="left" w:pos="4200"/>
        </w:tabs>
        <w:spacing w:line="360" w:lineRule="auto"/>
        <w:ind w:left="420"/>
        <w:textAlignment w:val="center"/>
      </w:pPr>
      <w:r>
        <w:rPr>
          <w:rFonts w:ascii="Times New Roman" w:eastAsia="Times New Roman" w:hAnsi="Times New Roman" w:cs="Times New Roman"/>
          <w:kern w:val="0"/>
          <w:sz w:val="24"/>
          <w:szCs w:val="24"/>
        </w:rPr>
        <w:lastRenderedPageBreak/>
        <w:t xml:space="preserve">D. </w:t>
      </w:r>
      <w:r>
        <w:rPr>
          <w:rFonts w:ascii="宋体" w:cs="宋体"/>
          <w:kern w:val="0"/>
          <w:szCs w:val="21"/>
        </w:rPr>
        <w:t>光屏应向右移动，成缩小的像</w:t>
      </w:r>
    </w:p>
    <w:p w:rsidR="003A2D8F" w:rsidRPr="00E81558" w:rsidRDefault="004A501F" w:rsidP="003A2D8F">
      <w:pPr>
        <w:numPr>
          <w:ilvl w:val="0"/>
          <w:numId w:val="1"/>
        </w:numPr>
        <w:spacing w:line="360" w:lineRule="auto"/>
        <w:textAlignment w:val="center"/>
      </w:pPr>
      <w:bookmarkStart w:id="15" w:name="topic_61395328-049a-41ce-950b-e3c711e529"/>
      <w:r>
        <w:rPr>
          <w:rFonts w:ascii="宋体" w:cs="宋体"/>
          <w:kern w:val="0"/>
          <w:szCs w:val="21"/>
        </w:rPr>
        <w:t>在探究凸透镜成像的实验中，先用焦距为</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cm</w:t>
      </w:r>
      <w:r>
        <w:rPr>
          <w:rFonts w:ascii="宋体" w:cs="宋体"/>
          <w:kern w:val="0"/>
          <w:szCs w:val="21"/>
        </w:rPr>
        <w:t>的透镜甲进行实验，在透镜右侧的光屏上得到了清晰放大的实像。接下来不改变发光体和凸透镜的位置，改用焦距为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cm</w:t>
      </w:r>
      <w:r>
        <w:rPr>
          <w:rFonts w:ascii="宋体" w:cs="宋体"/>
          <w:kern w:val="0"/>
          <w:szCs w:val="21"/>
        </w:rPr>
        <w:t>的透镜乙继续进行实验。下列情形可能发生的是</w:t>
      </w:r>
      <m:oMath>
        <m:r>
          <w:rPr>
            <w:rFonts w:hAnsi="Cambria Math"/>
          </w:rPr>
          <m:t>(    )</m:t>
        </m:r>
      </m:oMath>
      <w:bookmarkEnd w:id="15"/>
    </w:p>
    <w:p w:rsidR="003A2D8F" w:rsidRPr="00E81558" w:rsidRDefault="004A501F" w:rsidP="003A2D8F">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光屏向右移，能接收到清晰缩小的实像</w:t>
      </w:r>
      <w:r w:rsidRPr="00E81558">
        <w:br/>
      </w:r>
      <w:r>
        <w:rPr>
          <w:rFonts w:ascii="Times New Roman" w:eastAsia="Times New Roman" w:hAnsi="Times New Roman" w:cs="Times New Roman"/>
          <w:kern w:val="0"/>
          <w:sz w:val="24"/>
          <w:szCs w:val="24"/>
        </w:rPr>
        <w:t xml:space="preserve">B. </w:t>
      </w:r>
      <w:r>
        <w:rPr>
          <w:rFonts w:ascii="宋体" w:cs="宋体"/>
          <w:kern w:val="0"/>
          <w:szCs w:val="21"/>
        </w:rPr>
        <w:t>光屏向左移，能接收到清晰放大的实像</w:t>
      </w:r>
      <w:r w:rsidRPr="00E81558">
        <w:br/>
      </w:r>
      <w:r>
        <w:rPr>
          <w:rFonts w:ascii="Times New Roman" w:eastAsia="Times New Roman" w:hAnsi="Times New Roman" w:cs="Times New Roman"/>
          <w:kern w:val="0"/>
          <w:sz w:val="24"/>
          <w:szCs w:val="24"/>
        </w:rPr>
        <w:t xml:space="preserve">C. </w:t>
      </w:r>
      <w:r>
        <w:rPr>
          <w:rFonts w:ascii="宋体" w:cs="宋体"/>
          <w:kern w:val="0"/>
          <w:szCs w:val="21"/>
        </w:rPr>
        <w:t>不移动光屏，在物体与透镜之间放一个合适的近视眼镜，在光屏上能接收到清晰放大的实像</w:t>
      </w:r>
      <w:r w:rsidRPr="00E81558">
        <w:br/>
      </w:r>
      <w:r>
        <w:rPr>
          <w:rFonts w:ascii="Times New Roman" w:eastAsia="Times New Roman" w:hAnsi="Times New Roman" w:cs="Times New Roman"/>
          <w:kern w:val="0"/>
          <w:sz w:val="24"/>
          <w:szCs w:val="24"/>
        </w:rPr>
        <w:t xml:space="preserve">D. </w:t>
      </w:r>
      <w:r>
        <w:rPr>
          <w:rFonts w:ascii="宋体" w:cs="宋体"/>
          <w:kern w:val="0"/>
          <w:szCs w:val="21"/>
        </w:rPr>
        <w:t>不移动光屏，在物体与透镜之间放一个合适的远视眼镜，在光屏上能接收到清晰缩小的实像</w:t>
      </w:r>
    </w:p>
    <w:p w:rsidR="003A2D8F" w:rsidRPr="00E81558" w:rsidRDefault="004A501F" w:rsidP="003A2D8F">
      <w:pPr>
        <w:numPr>
          <w:ilvl w:val="0"/>
          <w:numId w:val="1"/>
        </w:numPr>
        <w:spacing w:line="360" w:lineRule="auto"/>
        <w:textAlignment w:val="center"/>
      </w:pPr>
      <w:bookmarkStart w:id="16" w:name="topic_27b0c712-e9ee-461a-9b3d-49e15bfabc"/>
      <w:r>
        <w:rPr>
          <w:rFonts w:ascii="宋体" w:cs="宋体"/>
          <w:kern w:val="0"/>
          <w:szCs w:val="21"/>
        </w:rPr>
        <w:t>如下图所示，将凸透镜看作是眼睛的晶状体，光屏看作是眼睛的视网膜，烛焰看作是被眼睛观察的物体．拿一个近视眼镜给</w:t>
      </w:r>
      <w:r>
        <w:rPr>
          <w:rFonts w:ascii="宋体" w:cs="宋体"/>
          <w:kern w:val="0"/>
          <w:szCs w:val="21"/>
        </w:rPr>
        <w:t>“</w:t>
      </w:r>
      <w:r>
        <w:rPr>
          <w:rFonts w:ascii="宋体" w:cs="宋体"/>
          <w:kern w:val="0"/>
          <w:szCs w:val="21"/>
        </w:rPr>
        <w:t>眼睛</w:t>
      </w:r>
      <w:r>
        <w:rPr>
          <w:rFonts w:ascii="宋体" w:cs="宋体"/>
          <w:kern w:val="0"/>
          <w:szCs w:val="21"/>
        </w:rPr>
        <w:t>”</w:t>
      </w:r>
      <w:r>
        <w:rPr>
          <w:rFonts w:ascii="宋体" w:cs="宋体"/>
          <w:kern w:val="0"/>
          <w:szCs w:val="21"/>
        </w:rPr>
        <w:t>戴上，光屏上出现烛焰清晰的像，而拿走近视眼镜则烛焰的像变得模</w:t>
      </w:r>
      <w:r w:rsidR="00082C18">
        <w:rPr>
          <w:rFonts w:ascii="宋体" w:cs="宋体"/>
          <w:kern w:val="0"/>
          <w:szCs w:val="21"/>
        </w:rPr>
        <w:t>糊．在拿走近视眼镜后，为了能在光屏上重新得到清晰的像，下列操作</w:t>
      </w:r>
      <w:r>
        <w:rPr>
          <w:rFonts w:ascii="宋体" w:cs="宋体"/>
          <w:kern w:val="0"/>
          <w:szCs w:val="21"/>
        </w:rPr>
        <w:t>可行的是</w:t>
      </w:r>
      <w:r>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1">
            <wp:simplePos x="0" y="0"/>
            <wp:positionH relativeFrom="column">
              <wp:align>right</wp:align>
            </wp:positionH>
            <wp:positionV relativeFrom="paragraph">
              <wp:posOffset>0</wp:posOffset>
            </wp:positionV>
            <wp:extent cx="1095375" cy="990600"/>
            <wp:effectExtent l="0" t="0" r="0" b="0"/>
            <wp:wrapSquare wrapText="left"/>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894856" name="Picture 10"/>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095375" cy="990600"/>
                    </a:xfrm>
                    <a:prstGeom prst="rect">
                      <a:avLst/>
                    </a:prstGeom>
                    <a:noFill/>
                  </pic:spPr>
                </pic:pic>
              </a:graphicData>
            </a:graphic>
            <wp14:sizeRelH relativeFrom="page">
              <wp14:pctWidth>0</wp14:pctWidth>
            </wp14:sizeRelH>
            <wp14:sizeRelV relativeFrom="page">
              <wp14:pctHeight>0</wp14:pctHeight>
            </wp14:sizeRelV>
          </wp:anchor>
        </w:drawing>
      </w:r>
      <w:bookmarkEnd w:id="16"/>
    </w:p>
    <w:p w:rsidR="003A2D8F" w:rsidRPr="00E81558" w:rsidRDefault="004A501F" w:rsidP="003A2D8F">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将蜡烛远离凸透镜</w:t>
      </w:r>
      <w:r w:rsidRPr="00E81558">
        <w:tab/>
      </w:r>
      <w:r>
        <w:rPr>
          <w:rFonts w:ascii="Times New Roman" w:eastAsia="Times New Roman" w:hAnsi="Times New Roman" w:cs="Times New Roman"/>
          <w:kern w:val="0"/>
          <w:sz w:val="24"/>
          <w:szCs w:val="24"/>
        </w:rPr>
        <w:t xml:space="preserve">B. </w:t>
      </w:r>
      <w:r>
        <w:rPr>
          <w:rFonts w:ascii="宋体" w:cs="宋体"/>
          <w:kern w:val="0"/>
          <w:szCs w:val="21"/>
        </w:rPr>
        <w:t>将光屏远离凸透镜</w:t>
      </w:r>
      <w:r w:rsidRPr="00E81558">
        <w:br/>
      </w:r>
      <w:r>
        <w:rPr>
          <w:rFonts w:ascii="Times New Roman" w:eastAsia="Times New Roman" w:hAnsi="Times New Roman" w:cs="Times New Roman"/>
          <w:kern w:val="0"/>
          <w:sz w:val="24"/>
          <w:szCs w:val="24"/>
        </w:rPr>
        <w:t xml:space="preserve">C. </w:t>
      </w:r>
      <w:r>
        <w:rPr>
          <w:rFonts w:ascii="宋体" w:cs="宋体"/>
          <w:kern w:val="0"/>
          <w:szCs w:val="21"/>
        </w:rPr>
        <w:t>将光屏靠近凸透镜</w:t>
      </w:r>
      <w:r w:rsidRPr="00E81558">
        <w:tab/>
      </w:r>
      <w:r>
        <w:rPr>
          <w:rFonts w:ascii="Times New Roman" w:eastAsia="Times New Roman" w:hAnsi="Times New Roman" w:cs="Times New Roman"/>
          <w:kern w:val="0"/>
          <w:sz w:val="24"/>
          <w:szCs w:val="24"/>
        </w:rPr>
        <w:t xml:space="preserve">D. </w:t>
      </w:r>
      <w:r>
        <w:rPr>
          <w:rFonts w:ascii="宋体" w:cs="宋体"/>
          <w:kern w:val="0"/>
          <w:szCs w:val="21"/>
        </w:rPr>
        <w:t>将光屏和蜡烛同时远离凸透镜</w:t>
      </w:r>
    </w:p>
    <w:p w:rsidR="003A2D8F" w:rsidRPr="00E81558" w:rsidRDefault="004A501F" w:rsidP="003A2D8F">
      <w:pPr>
        <w:tabs>
          <w:tab w:val="left" w:pos="4200"/>
        </w:tabs>
        <w:spacing w:line="360" w:lineRule="auto"/>
        <w:textAlignment w:val="center"/>
      </w:pPr>
      <w:r>
        <w:rPr>
          <w:rFonts w:ascii="黑体" w:eastAsia="黑体" w:hAnsi="黑体" w:cs="黑体" w:hint="eastAsia"/>
        </w:rPr>
        <w:t>二</w:t>
      </w:r>
      <w:r>
        <w:rPr>
          <w:rFonts w:ascii="黑体" w:eastAsia="黑体" w:hAnsi="黑体" w:cs="黑体"/>
        </w:rPr>
        <w:t>、填空题</w:t>
      </w:r>
    </w:p>
    <w:p w:rsidR="003A2D8F" w:rsidRPr="00E81558" w:rsidRDefault="004A501F" w:rsidP="003A2D8F">
      <w:pPr>
        <w:numPr>
          <w:ilvl w:val="0"/>
          <w:numId w:val="1"/>
        </w:numPr>
        <w:spacing w:line="360" w:lineRule="auto"/>
        <w:textAlignment w:val="center"/>
      </w:pPr>
      <w:bookmarkStart w:id="17" w:name="topic_46875ff1-f842-4d45-9f61-77575c486a"/>
      <w:r>
        <w:rPr>
          <w:rFonts w:ascii="宋体" w:cs="宋体"/>
          <w:kern w:val="0"/>
          <w:szCs w:val="21"/>
        </w:rPr>
        <w:t>小华将刻有边长为</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cm</w:t>
      </w:r>
      <w:r>
        <w:rPr>
          <w:rFonts w:ascii="宋体" w:cs="宋体"/>
          <w:kern w:val="0"/>
          <w:szCs w:val="21"/>
        </w:rPr>
        <w:t>等边三角形的纸板正对着阳光，保持纸板与地面距离不变，用另一张不透明卡片覆盖在三角形孔上，如图所示。向左侧慢慢移动覆盖的卡片</w:t>
      </w:r>
      <w:r>
        <w:rPr>
          <w:rFonts w:ascii="宋体" w:cs="宋体"/>
          <w:kern w:val="0"/>
          <w:szCs w:val="21"/>
        </w:rPr>
        <w:t>，地面上光斑大小将</w:t>
      </w:r>
      <w:r>
        <w:rPr>
          <w:rFonts w:ascii="Times New Roman" w:eastAsia="Times New Roman" w:hAnsi="Times New Roman" w:cs="Times New Roman"/>
          <w:kern w:val="0"/>
          <w:szCs w:val="21"/>
        </w:rPr>
        <w:t>_________</w:t>
      </w:r>
      <m:oMath>
        <m:r>
          <w:rPr>
            <w:rFonts w:hAnsi="Cambria Math"/>
          </w:rPr>
          <m:t>(</m:t>
        </m:r>
      </m:oMath>
      <w:r>
        <w:rPr>
          <w:rFonts w:ascii="宋体" w:cs="宋体"/>
          <w:kern w:val="0"/>
          <w:szCs w:val="21"/>
        </w:rPr>
        <w:t>变大</w:t>
      </w:r>
      <m:oMath>
        <m:r>
          <w:rPr>
            <w:rFonts w:hAnsi="Cambria Math"/>
          </w:rPr>
          <m:t>/</m:t>
        </m:r>
      </m:oMath>
      <w:r>
        <w:rPr>
          <w:rFonts w:ascii="宋体" w:cs="宋体"/>
          <w:kern w:val="0"/>
          <w:szCs w:val="21"/>
        </w:rPr>
        <w:t>不变</w:t>
      </w:r>
      <m:oMath>
        <m:r>
          <w:rPr>
            <w:rFonts w:hAnsi="Cambria Math"/>
          </w:rPr>
          <m:t>/</m:t>
        </m:r>
      </m:oMath>
      <w:r>
        <w:rPr>
          <w:rFonts w:ascii="宋体" w:cs="宋体"/>
          <w:kern w:val="0"/>
          <w:szCs w:val="21"/>
        </w:rPr>
        <w:t>变小</w:t>
      </w:r>
      <m:oMath>
        <m:r>
          <w:rPr>
            <w:rFonts w:hAnsi="Cambria Math"/>
          </w:rPr>
          <m:t>)</m:t>
        </m:r>
      </m:oMath>
      <w:r>
        <w:rPr>
          <w:rFonts w:ascii="宋体" w:cs="宋体"/>
          <w:kern w:val="0"/>
          <w:szCs w:val="21"/>
        </w:rPr>
        <w:t>，光斑亮度</w:t>
      </w:r>
      <w:r>
        <w:rPr>
          <w:rFonts w:ascii="Times New Roman" w:eastAsia="Times New Roman" w:hAnsi="Times New Roman" w:cs="Times New Roman"/>
          <w:kern w:val="0"/>
          <w:szCs w:val="21"/>
        </w:rPr>
        <w:t>_________</w:t>
      </w:r>
      <m:oMath>
        <m:r>
          <w:rPr>
            <w:rFonts w:hAnsi="Cambria Math"/>
          </w:rPr>
          <m:t>(</m:t>
        </m:r>
      </m:oMath>
      <w:r>
        <w:rPr>
          <w:rFonts w:ascii="宋体" w:cs="宋体"/>
          <w:kern w:val="0"/>
          <w:szCs w:val="21"/>
        </w:rPr>
        <w:t>增强</w:t>
      </w:r>
      <m:oMath>
        <m:r>
          <w:rPr>
            <w:rFonts w:hAnsi="Cambria Math"/>
          </w:rPr>
          <m:t>/</m:t>
        </m:r>
      </m:oMath>
      <w:r>
        <w:rPr>
          <w:rFonts w:ascii="宋体" w:cs="宋体"/>
          <w:kern w:val="0"/>
          <w:szCs w:val="21"/>
        </w:rPr>
        <w:t>不变</w:t>
      </w:r>
      <m:oMath>
        <m:r>
          <w:rPr>
            <w:rFonts w:hAnsi="Cambria Math"/>
          </w:rPr>
          <m:t>/</m:t>
        </m:r>
      </m:oMath>
      <w:r>
        <w:rPr>
          <w:rFonts w:ascii="宋体" w:cs="宋体"/>
          <w:kern w:val="0"/>
          <w:szCs w:val="21"/>
        </w:rPr>
        <w:t>减弱</w:t>
      </w:r>
      <m:oMath>
        <m:r>
          <w:rPr>
            <w:rFonts w:hAnsi="Cambria Math"/>
          </w:rPr>
          <m:t>)</m:t>
        </m:r>
      </m:oMath>
      <w:r>
        <w:rPr>
          <w:rFonts w:ascii="宋体" w:cs="宋体"/>
          <w:kern w:val="0"/>
          <w:szCs w:val="21"/>
        </w:rPr>
        <w:t>；当光斑形状为圆形时，继续移动覆盖的卡片，减小通光孔的大小，地面上光斑大小将</w:t>
      </w:r>
      <w:r>
        <w:rPr>
          <w:rFonts w:ascii="Times New Roman" w:eastAsia="Times New Roman" w:hAnsi="Times New Roman" w:cs="Times New Roman"/>
          <w:kern w:val="0"/>
          <w:szCs w:val="21"/>
        </w:rPr>
        <w:t>__________</w:t>
      </w:r>
      <m:oMath>
        <m:r>
          <w:rPr>
            <w:rFonts w:hAnsi="Cambria Math"/>
          </w:rPr>
          <m:t>(</m:t>
        </m:r>
      </m:oMath>
      <w:r>
        <w:rPr>
          <w:rFonts w:ascii="宋体" w:cs="宋体"/>
          <w:kern w:val="0"/>
          <w:szCs w:val="21"/>
        </w:rPr>
        <w:t>变大</w:t>
      </w:r>
      <m:oMath>
        <m:r>
          <w:rPr>
            <w:rFonts w:hAnsi="Cambria Math"/>
          </w:rPr>
          <m:t>/</m:t>
        </m:r>
      </m:oMath>
      <w:r>
        <w:rPr>
          <w:rFonts w:ascii="宋体" w:cs="宋体"/>
          <w:kern w:val="0"/>
          <w:szCs w:val="21"/>
        </w:rPr>
        <w:t>不变</w:t>
      </w:r>
      <m:oMath>
        <m:r>
          <w:rPr>
            <w:rFonts w:hAnsi="Cambria Math"/>
          </w:rPr>
          <m:t>/</m:t>
        </m:r>
      </m:oMath>
      <w:r>
        <w:rPr>
          <w:rFonts w:ascii="宋体" w:cs="宋体"/>
          <w:kern w:val="0"/>
          <w:szCs w:val="21"/>
        </w:rPr>
        <w:t>变小</w:t>
      </w:r>
      <m:oMath>
        <m:r>
          <w:rPr>
            <w:rFonts w:hAnsi="Cambria Math"/>
          </w:rPr>
          <m:t>)</m:t>
        </m:r>
      </m:oMath>
      <w:r>
        <w:rPr>
          <w:rFonts w:ascii="宋体" w:cs="宋体"/>
          <w:kern w:val="0"/>
          <w:szCs w:val="21"/>
        </w:rPr>
        <w:t>。</w:t>
      </w:r>
      <w:r>
        <w:rPr>
          <w:rFonts w:ascii="Times New Roman" w:eastAsia="Times New Roman" w:hAnsi="Times New Roman" w:cs="Times New Roman"/>
          <w:noProof/>
          <w:kern w:val="0"/>
          <w:sz w:val="24"/>
          <w:szCs w:val="24"/>
        </w:rPr>
        <w:drawing>
          <wp:anchor distT="0" distB="0" distL="114300" distR="114300" simplePos="0" relativeHeight="251667456" behindDoc="0" locked="0" layoutInCell="1" allowOverlap="1">
            <wp:simplePos x="0" y="0"/>
            <wp:positionH relativeFrom="column">
              <wp:align>right</wp:align>
            </wp:positionH>
            <wp:positionV relativeFrom="paragraph">
              <wp:posOffset>0</wp:posOffset>
            </wp:positionV>
            <wp:extent cx="1733550" cy="1390650"/>
            <wp:effectExtent l="0" t="0" r="0" b="0"/>
            <wp:wrapSquare wrapText="left"/>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385629" name="Picture 11"/>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733550" cy="1390650"/>
                    </a:xfrm>
                    <a:prstGeom prst="rect">
                      <a:avLst/>
                    </a:prstGeom>
                    <a:noFill/>
                  </pic:spPr>
                </pic:pic>
              </a:graphicData>
            </a:graphic>
            <wp14:sizeRelH relativeFrom="page">
              <wp14:pctWidth>0</wp14:pctWidth>
            </wp14:sizeRelH>
            <wp14:sizeRelV relativeFrom="page">
              <wp14:pctHeight>0</wp14:pctHeight>
            </wp14:sizeRelV>
          </wp:anchor>
        </w:drawing>
      </w:r>
      <w:bookmarkEnd w:id="17"/>
    </w:p>
    <w:p w:rsidR="003A2D8F" w:rsidRPr="00E81558" w:rsidRDefault="004A501F" w:rsidP="003A2D8F">
      <w:pPr>
        <w:numPr>
          <w:ilvl w:val="0"/>
          <w:numId w:val="1"/>
        </w:numPr>
        <w:spacing w:line="360" w:lineRule="auto"/>
        <w:textAlignment w:val="center"/>
      </w:pPr>
      <w:bookmarkStart w:id="18" w:name="topic_a6b12dde-8c1a-4cdd-bf59-e59868efce"/>
      <w:r>
        <w:rPr>
          <w:rFonts w:ascii="宋体" w:cs="宋体"/>
          <w:kern w:val="0"/>
          <w:szCs w:val="21"/>
        </w:rPr>
        <w:t>小红用新买的激光笔照射写字台上的玻璃板时，发现在桌旁竖直白墙上的</w:t>
      </w:r>
      <w:r>
        <w:rPr>
          <w:rStyle w:val="latexlinear"/>
          <w:rFonts w:ascii="Times New Roman" w:eastAsia="Times New Roman" w:hAnsi="Times New Roman" w:cs="Times New Roman"/>
          <w:i/>
          <w:iCs/>
          <w:kern w:val="0"/>
          <w:szCs w:val="21"/>
        </w:rPr>
        <w:t>A</w:t>
      </w:r>
      <w:r>
        <w:rPr>
          <w:rFonts w:ascii="宋体" w:cs="宋体"/>
          <w:kern w:val="0"/>
          <w:szCs w:val="21"/>
        </w:rPr>
        <w:t>点形成一个红色的光点，如图所示</w:t>
      </w:r>
      <m:oMath>
        <m:r>
          <m:rPr>
            <m:sty m:val="p"/>
          </m:rPr>
          <w:rPr>
            <w:rFonts w:hAnsi="Cambria Math"/>
          </w:rPr>
          <m:t>.</m:t>
        </m:r>
      </m:oMath>
      <w:r>
        <w:rPr>
          <w:rFonts w:ascii="宋体" w:cs="宋体"/>
          <w:kern w:val="0"/>
          <w:szCs w:val="21"/>
        </w:rPr>
        <w:t>若保持入射点</w:t>
      </w:r>
      <w:r>
        <w:rPr>
          <w:rStyle w:val="latexlinear"/>
          <w:rFonts w:ascii="Times New Roman" w:eastAsia="Times New Roman" w:hAnsi="Times New Roman" w:cs="Times New Roman"/>
          <w:i/>
          <w:iCs/>
          <w:kern w:val="0"/>
          <w:szCs w:val="21"/>
        </w:rPr>
        <w:t>O</w:t>
      </w:r>
      <w:r>
        <w:rPr>
          <w:rFonts w:ascii="宋体" w:cs="宋体"/>
          <w:kern w:val="0"/>
          <w:szCs w:val="21"/>
        </w:rPr>
        <w:t>不变，使光点下移到</w:t>
      </w:r>
      <w:r>
        <w:rPr>
          <w:rStyle w:val="latexlinear"/>
          <w:rFonts w:ascii="Times New Roman" w:eastAsia="Times New Roman" w:hAnsi="Times New Roman" w:cs="Times New Roman"/>
          <w:i/>
          <w:iCs/>
          <w:kern w:val="0"/>
          <w:szCs w:val="21"/>
        </w:rPr>
        <w:t>B</w:t>
      </w:r>
      <w:r>
        <w:rPr>
          <w:rFonts w:ascii="宋体" w:cs="宋体"/>
          <w:kern w:val="0"/>
          <w:szCs w:val="21"/>
        </w:rPr>
        <w:t>点，则应使入射光线绕着</w:t>
      </w:r>
      <w:r>
        <w:rPr>
          <w:rStyle w:val="latexlinear"/>
          <w:rFonts w:ascii="Times New Roman" w:eastAsia="Times New Roman" w:hAnsi="Times New Roman" w:cs="Times New Roman"/>
          <w:i/>
          <w:iCs/>
          <w:kern w:val="0"/>
          <w:szCs w:val="21"/>
        </w:rPr>
        <w:t>O</w:t>
      </w:r>
      <w:r>
        <w:rPr>
          <w:rFonts w:ascii="宋体" w:cs="宋体"/>
          <w:kern w:val="0"/>
          <w:szCs w:val="21"/>
        </w:rPr>
        <w:t>点沿</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w:t>
      </w:r>
      <w:r>
        <w:rPr>
          <w:rFonts w:ascii="宋体" w:cs="宋体"/>
          <w:kern w:val="0"/>
          <w:szCs w:val="21"/>
        </w:rPr>
        <w:t>顺</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逆</w:t>
      </w:r>
      <m:oMath>
        <m:r>
          <m:rPr>
            <m:sty m:val="p"/>
          </m:rPr>
          <w:rPr>
            <w:rFonts w:hAnsi="Cambria Math"/>
          </w:rPr>
          <m:t>’</m:t>
        </m:r>
        <m:r>
          <w:rPr>
            <w:rFonts w:hAnsi="Cambria Math"/>
          </w:rPr>
          <m:t>)</m:t>
        </m:r>
      </m:oMath>
      <w:r>
        <w:rPr>
          <w:rFonts w:ascii="宋体" w:cs="宋体"/>
          <w:kern w:val="0"/>
          <w:szCs w:val="21"/>
        </w:rPr>
        <w:t>时针方向转动</w:t>
      </w:r>
      <m:oMath>
        <m:r>
          <m:rPr>
            <m:sty m:val="p"/>
          </m:rPr>
          <w:rPr>
            <w:rFonts w:hAnsi="Cambria Math"/>
          </w:rPr>
          <m:t>.</m:t>
        </m:r>
      </m:oMath>
      <w:r>
        <w:rPr>
          <w:rFonts w:ascii="宋体" w:cs="宋体"/>
          <w:kern w:val="0"/>
          <w:szCs w:val="21"/>
        </w:rPr>
        <w:t>若入射光线与玻璃板夹角为</w:t>
      </w:r>
      <m:oMath>
        <m:sSup>
          <m:sSupPr>
            <m:ctrlPr>
              <w:rPr>
                <w:rFonts w:hAnsi="Cambria Math"/>
              </w:rPr>
            </m:ctrlPr>
          </m:sSupPr>
          <m:e>
            <m:r>
              <w:rPr>
                <w:rFonts w:hAnsi="Cambria Math"/>
              </w:rPr>
              <m:t>20</m:t>
            </m:r>
          </m:e>
          <m:sup>
            <m:r>
              <w:rPr>
                <w:rFonts w:hAnsi="Cambria Math"/>
              </w:rPr>
              <m:t>∘</m:t>
            </m:r>
          </m:sup>
        </m:sSup>
      </m:oMath>
      <w:r>
        <w:rPr>
          <w:rFonts w:ascii="宋体" w:cs="宋体"/>
          <w:kern w:val="0"/>
          <w:szCs w:val="21"/>
        </w:rPr>
        <w:t>，则反射角是</w:t>
      </w:r>
      <w:r>
        <w:rPr>
          <w:rFonts w:ascii="Times New Roman" w:eastAsia="Times New Roman" w:hAnsi="Times New Roman" w:cs="Times New Roman"/>
          <w:kern w:val="0"/>
          <w:szCs w:val="21"/>
        </w:rPr>
        <w:t xml:space="preserve">______ </w:t>
      </w:r>
      <w:r>
        <w:rPr>
          <w:rFonts w:ascii="宋体" w:cs="宋体"/>
          <w:kern w:val="0"/>
          <w:szCs w:val="21"/>
        </w:rPr>
        <w:t>．</w:t>
      </w:r>
      <w:r>
        <w:rPr>
          <w:rFonts w:ascii="Times New Roman" w:eastAsia="Times New Roman" w:hAnsi="Times New Roman" w:cs="Times New Roman"/>
          <w:noProof/>
          <w:kern w:val="0"/>
          <w:sz w:val="24"/>
          <w:szCs w:val="24"/>
        </w:rPr>
        <w:drawing>
          <wp:anchor distT="0" distB="0" distL="114300" distR="114300" simplePos="0" relativeHeight="251668480" behindDoc="0" locked="0" layoutInCell="1" allowOverlap="1">
            <wp:simplePos x="0" y="0"/>
            <wp:positionH relativeFrom="column">
              <wp:align>right</wp:align>
            </wp:positionH>
            <wp:positionV relativeFrom="paragraph">
              <wp:posOffset>0</wp:posOffset>
            </wp:positionV>
            <wp:extent cx="1419225" cy="971550"/>
            <wp:effectExtent l="0" t="0" r="0" b="0"/>
            <wp:wrapSquare wrapText="left"/>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373458" name="Picture 12"/>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419225" cy="971550"/>
                    </a:xfrm>
                    <a:prstGeom prst="rect">
                      <a:avLst/>
                    </a:prstGeom>
                    <a:noFill/>
                  </pic:spPr>
                </pic:pic>
              </a:graphicData>
            </a:graphic>
            <wp14:sizeRelH relativeFrom="page">
              <wp14:pctWidth>0</wp14:pctWidth>
            </wp14:sizeRelH>
            <wp14:sizeRelV relativeFrom="page">
              <wp14:pctHeight>0</wp14:pctHeight>
            </wp14:sizeRelV>
          </wp:anchor>
        </w:drawing>
      </w:r>
      <w:bookmarkEnd w:id="18"/>
    </w:p>
    <w:p w:rsidR="003A2D8F" w:rsidRPr="00E81558" w:rsidRDefault="004A501F" w:rsidP="003A2D8F">
      <w:pPr>
        <w:numPr>
          <w:ilvl w:val="0"/>
          <w:numId w:val="1"/>
        </w:numPr>
        <w:spacing w:line="360" w:lineRule="auto"/>
        <w:textAlignment w:val="center"/>
      </w:pPr>
      <w:r>
        <w:rPr>
          <w:rFonts w:ascii="宋体" w:cs="宋体"/>
          <w:kern w:val="0"/>
          <w:szCs w:val="21"/>
        </w:rPr>
        <w:t>照相时，选择不同的</w:t>
      </w:r>
      <w:r>
        <w:rPr>
          <w:rFonts w:ascii="宋体" w:cs="宋体"/>
          <w:kern w:val="0"/>
          <w:szCs w:val="21"/>
        </w:rPr>
        <w:t>“</w:t>
      </w:r>
      <w:r>
        <w:rPr>
          <w:rFonts w:ascii="宋体" w:cs="宋体"/>
          <w:kern w:val="0"/>
          <w:szCs w:val="21"/>
        </w:rPr>
        <w:t>光圈</w:t>
      </w:r>
      <w:r>
        <w:rPr>
          <w:rFonts w:ascii="宋体" w:cs="宋体"/>
          <w:kern w:val="0"/>
          <w:szCs w:val="21"/>
        </w:rPr>
        <w:t>”</w:t>
      </w:r>
      <w:r>
        <w:rPr>
          <w:rFonts w:ascii="宋体" w:cs="宋体"/>
          <w:kern w:val="0"/>
          <w:szCs w:val="21"/>
        </w:rPr>
        <w:t>以控制镜头的进光面积：选择不同的快门速度，以控制镜头的进光时间．两者结合的目的是使底片受到的光照能量保持一定，光照能量过大或过小都不能得到好照片．下面的表格是某种情况下光圈与快门的几种正确组合．在</w:t>
      </w:r>
      <w:r>
        <w:rPr>
          <w:rFonts w:ascii="宋体" w:cs="宋体"/>
          <w:kern w:val="0"/>
          <w:szCs w:val="21"/>
        </w:rPr>
        <w:t>“</w:t>
      </w:r>
      <w:r>
        <w:rPr>
          <w:rFonts w:ascii="宋体" w:cs="宋体"/>
          <w:kern w:val="0"/>
          <w:szCs w:val="21"/>
        </w:rPr>
        <w:t>快门</w:t>
      </w:r>
      <w:r>
        <w:rPr>
          <w:rFonts w:ascii="宋体" w:cs="宋体"/>
          <w:kern w:val="0"/>
          <w:szCs w:val="21"/>
        </w:rPr>
        <w:t>”</w:t>
      </w:r>
      <w:r>
        <w:rPr>
          <w:rFonts w:ascii="宋体" w:cs="宋体"/>
          <w:kern w:val="0"/>
          <w:szCs w:val="21"/>
        </w:rPr>
        <w:t>一行中，</w:t>
      </w:r>
      <w:r>
        <w:rPr>
          <w:rFonts w:ascii="宋体" w:cs="宋体"/>
          <w:kern w:val="0"/>
          <w:szCs w:val="21"/>
        </w:rPr>
        <w:t>“</w:t>
      </w:r>
      <w:r>
        <w:rPr>
          <w:rStyle w:val="latexlinear"/>
          <w:rFonts w:ascii="Times New Roman" w:eastAsia="Times New Roman" w:hAnsi="Times New Roman" w:cs="Times New Roman"/>
          <w:kern w:val="0"/>
          <w:szCs w:val="21"/>
        </w:rPr>
        <w:t>15</w:t>
      </w:r>
      <w:r>
        <w:rPr>
          <w:rFonts w:ascii="宋体" w:cs="宋体"/>
          <w:kern w:val="0"/>
          <w:szCs w:val="21"/>
        </w:rPr>
        <w:t>”</w:t>
      </w:r>
      <w:r>
        <w:rPr>
          <w:rFonts w:ascii="宋体" w:cs="宋体"/>
          <w:kern w:val="0"/>
          <w:szCs w:val="21"/>
        </w:rPr>
        <w:t>表示快门打开的时间是</w:t>
      </w:r>
      <m:oMath>
        <m:f>
          <m:fPr>
            <m:ctrlPr>
              <w:rPr>
                <w:rFonts w:hAnsi="Cambria Math"/>
              </w:rPr>
            </m:ctrlPr>
          </m:fPr>
          <m:num>
            <m:r>
              <w:rPr>
                <w:rFonts w:hAnsi="Cambria Math"/>
              </w:rPr>
              <m:t>1</m:t>
            </m:r>
          </m:num>
          <m:den>
            <m:r>
              <w:rPr>
                <w:rFonts w:hAnsi="Cambria Math"/>
              </w:rPr>
              <m:t>15</m:t>
            </m:r>
          </m:den>
        </m:f>
        <m:r>
          <m:rPr>
            <m:sty m:val="p"/>
          </m:rPr>
          <w:rPr>
            <w:rFonts w:hAnsi="Cambria Math"/>
          </w:rPr>
          <m:t>s</m:t>
        </m:r>
      </m:oMath>
      <w:r>
        <w:rPr>
          <w:rFonts w:ascii="宋体" w:cs="宋体"/>
          <w:kern w:val="0"/>
          <w:szCs w:val="21"/>
        </w:rPr>
        <w:t>，</w:t>
      </w:r>
      <w:r>
        <w:rPr>
          <w:rFonts w:ascii="宋体" w:cs="宋体"/>
          <w:kern w:val="0"/>
          <w:szCs w:val="21"/>
        </w:rPr>
        <w:lastRenderedPageBreak/>
        <w:t>依此类推；在</w:t>
      </w:r>
      <w:r>
        <w:rPr>
          <w:rFonts w:ascii="宋体" w:cs="宋体"/>
          <w:kern w:val="0"/>
          <w:szCs w:val="21"/>
        </w:rPr>
        <w:t>“</w:t>
      </w:r>
      <w:r>
        <w:rPr>
          <w:rFonts w:ascii="宋体" w:cs="宋体"/>
          <w:kern w:val="0"/>
          <w:szCs w:val="21"/>
        </w:rPr>
        <w:t>光圈</w:t>
      </w:r>
      <w:r>
        <w:rPr>
          <w:rFonts w:ascii="宋体" w:cs="宋体"/>
          <w:kern w:val="0"/>
          <w:szCs w:val="21"/>
        </w:rPr>
        <w:t>”</w:t>
      </w:r>
      <w:r>
        <w:rPr>
          <w:rFonts w:ascii="宋体" w:cs="宋体"/>
          <w:kern w:val="0"/>
          <w:szCs w:val="21"/>
        </w:rPr>
        <w:t>一行中，</w:t>
      </w:r>
      <w:r>
        <w:rPr>
          <w:rFonts w:ascii="宋体" w:cs="宋体"/>
          <w:kern w:val="0"/>
          <w:szCs w:val="21"/>
        </w:rPr>
        <w:t>“</w:t>
      </w:r>
      <w:r>
        <w:rPr>
          <w:rStyle w:val="latexlinear"/>
          <w:rFonts w:ascii="Times New Roman" w:eastAsia="Times New Roman" w:hAnsi="Times New Roman" w:cs="Times New Roman"/>
          <w:kern w:val="0"/>
          <w:szCs w:val="21"/>
        </w:rPr>
        <w:t>16</w:t>
      </w:r>
      <w:r>
        <w:rPr>
          <w:rFonts w:ascii="宋体" w:cs="宋体"/>
          <w:kern w:val="0"/>
          <w:szCs w:val="21"/>
        </w:rPr>
        <w:t>”</w:t>
      </w:r>
      <w:r>
        <w:rPr>
          <w:rFonts w:ascii="宋体" w:cs="宋体"/>
          <w:kern w:val="0"/>
          <w:szCs w:val="21"/>
        </w:rPr>
        <w:t>表示镜头透光部分的直径等于镜头焦距的</w:t>
      </w:r>
      <m:oMath>
        <m:f>
          <m:fPr>
            <m:ctrlPr>
              <w:rPr>
                <w:rFonts w:hAnsi="Cambria Math"/>
              </w:rPr>
            </m:ctrlPr>
          </m:fPr>
          <m:num>
            <m:r>
              <w:rPr>
                <w:rFonts w:hAnsi="Cambria Math"/>
              </w:rPr>
              <m:t>1</m:t>
            </m:r>
          </m:num>
          <m:den>
            <m:r>
              <w:rPr>
                <w:rFonts w:hAnsi="Cambria Math"/>
              </w:rPr>
              <m:t>16</m:t>
            </m:r>
          </m:den>
        </m:f>
      </m:oMath>
      <w:r>
        <w:rPr>
          <w:rFonts w:ascii="宋体" w:cs="宋体"/>
          <w:kern w:val="0"/>
          <w:szCs w:val="21"/>
        </w:rPr>
        <w:t>，依此类推．计算光圈一行的最后一格应填的数字．</w:t>
      </w:r>
    </w:p>
    <w:tbl>
      <w:tblPr>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1125"/>
        <w:gridCol w:w="915"/>
        <w:gridCol w:w="900"/>
        <w:gridCol w:w="915"/>
        <w:gridCol w:w="900"/>
        <w:gridCol w:w="930"/>
        <w:gridCol w:w="900"/>
        <w:gridCol w:w="1140"/>
      </w:tblGrid>
      <w:tr w:rsidR="00C54BF0" w:rsidTr="00654CD0">
        <w:trPr>
          <w:cantSplit/>
          <w:trHeight w:val="20"/>
        </w:trPr>
        <w:tc>
          <w:tcPr>
            <w:tcW w:w="112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光圈</w:t>
            </w:r>
          </w:p>
        </w:tc>
        <w:tc>
          <w:tcPr>
            <w:tcW w:w="91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16</w:t>
            </w:r>
          </w:p>
        </w:tc>
        <w:tc>
          <w:tcPr>
            <w:tcW w:w="90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11</w:t>
            </w:r>
          </w:p>
        </w:tc>
        <w:tc>
          <w:tcPr>
            <w:tcW w:w="91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8</w:t>
            </w:r>
          </w:p>
        </w:tc>
        <w:tc>
          <w:tcPr>
            <w:tcW w:w="90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5.6</m:t>
                </m:r>
              </m:oMath>
            </m:oMathPara>
          </w:p>
        </w:tc>
        <w:tc>
          <w:tcPr>
            <w:tcW w:w="93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p>
        </w:tc>
        <w:tc>
          <w:tcPr>
            <w:tcW w:w="90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2.8</m:t>
                </m:r>
              </m:oMath>
            </m:oMathPara>
          </w:p>
        </w:tc>
        <w:tc>
          <w:tcPr>
            <w:tcW w:w="114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3A2D8F" w:rsidP="00654CD0">
            <w:pPr>
              <w:keepNext/>
              <w:spacing w:line="360" w:lineRule="auto"/>
              <w:textAlignment w:val="center"/>
              <w:rPr>
                <w:rFonts w:ascii="Times New Roman" w:eastAsia="Times New Roman" w:hAnsi="Times New Roman" w:cs="Times New Roman"/>
                <w:color w:val="000000"/>
                <w:kern w:val="0"/>
                <w:sz w:val="24"/>
                <w:szCs w:val="24"/>
              </w:rPr>
            </w:pPr>
          </w:p>
        </w:tc>
      </w:tr>
      <w:tr w:rsidR="00C54BF0" w:rsidTr="00654CD0">
        <w:trPr>
          <w:cantSplit/>
          <w:trHeight w:val="20"/>
        </w:trPr>
        <w:tc>
          <w:tcPr>
            <w:tcW w:w="1125" w:type="dxa"/>
            <w:tcBorders>
              <w:left w:val="single" w:sz="4" w:space="0" w:color="000000"/>
              <w:bottom w:val="single" w:sz="4" w:space="0" w:color="000000"/>
              <w:right w:val="single" w:sz="4" w:space="0" w:color="000000"/>
            </w:tcBorders>
            <w:tcMar>
              <w:top w:w="0" w:type="dxa"/>
              <w:left w:w="5" w:type="dxa"/>
              <w:bottom w:w="5" w:type="dxa"/>
              <w:right w:w="5" w:type="dxa"/>
            </w:tcMar>
            <w:vAlign w:val="center"/>
          </w:tcPr>
          <w:p w:rsidR="003A2D8F" w:rsidRDefault="004A501F" w:rsidP="00654CD0">
            <w:pPr>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快门</w:t>
            </w:r>
          </w:p>
        </w:tc>
        <w:tc>
          <w:tcPr>
            <w:tcW w:w="91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15</w:t>
            </w:r>
          </w:p>
        </w:tc>
        <w:tc>
          <w:tcPr>
            <w:tcW w:w="90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30</w:t>
            </w:r>
          </w:p>
        </w:tc>
        <w:tc>
          <w:tcPr>
            <w:tcW w:w="91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60</w:t>
            </w:r>
          </w:p>
        </w:tc>
        <w:tc>
          <w:tcPr>
            <w:tcW w:w="90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125</w:t>
            </w:r>
          </w:p>
        </w:tc>
        <w:tc>
          <w:tcPr>
            <w:tcW w:w="93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250</w:t>
            </w:r>
          </w:p>
        </w:tc>
        <w:tc>
          <w:tcPr>
            <w:tcW w:w="90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500</w:t>
            </w:r>
          </w:p>
        </w:tc>
        <w:tc>
          <w:tcPr>
            <w:tcW w:w="114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1000</w:t>
            </w:r>
          </w:p>
        </w:tc>
      </w:tr>
    </w:tbl>
    <w:p w:rsidR="003A2D8F" w:rsidRDefault="003A2D8F" w:rsidP="003A2D8F">
      <w:pPr>
        <w:spacing w:line="360" w:lineRule="auto"/>
        <w:textAlignment w:val="center"/>
      </w:pPr>
    </w:p>
    <w:p w:rsidR="003A2D8F" w:rsidRDefault="004A501F" w:rsidP="003A2D8F">
      <w:pPr>
        <w:spacing w:line="360" w:lineRule="auto"/>
        <w:textAlignment w:val="center"/>
      </w:pPr>
      <w:r>
        <w:rPr>
          <w:rFonts w:ascii="黑体" w:eastAsia="黑体" w:hAnsi="黑体" w:cs="黑体" w:hint="eastAsia"/>
        </w:rPr>
        <w:t>三</w:t>
      </w:r>
      <w:r>
        <w:rPr>
          <w:rFonts w:ascii="黑体" w:eastAsia="黑体" w:hAnsi="黑体" w:cs="黑体"/>
        </w:rPr>
        <w:t>、作图题</w:t>
      </w:r>
    </w:p>
    <w:p w:rsidR="003A2D8F" w:rsidRDefault="004A501F" w:rsidP="003A2D8F">
      <w:pPr>
        <w:numPr>
          <w:ilvl w:val="0"/>
          <w:numId w:val="1"/>
        </w:numPr>
        <w:spacing w:line="360" w:lineRule="auto"/>
        <w:textAlignment w:val="center"/>
      </w:pPr>
      <w:bookmarkStart w:id="19" w:name="topic_31380223-c161-41ce-8725-2574d7ef60"/>
      <w:r>
        <w:rPr>
          <w:rFonts w:ascii="宋体" w:cs="宋体"/>
          <w:kern w:val="0"/>
          <w:szCs w:val="21"/>
        </w:rPr>
        <w:t>如图所示，平面镜与水平面的夹角为</w:t>
      </w:r>
      <m:oMath>
        <m:sSup>
          <m:sSupPr>
            <m:ctrlPr>
              <w:rPr>
                <w:rFonts w:hAnsi="Cambria Math"/>
              </w:rPr>
            </m:ctrlPr>
          </m:sSupPr>
          <m:e>
            <m:r>
              <w:rPr>
                <w:rFonts w:hAnsi="Cambria Math"/>
              </w:rPr>
              <m:t>30</m:t>
            </m:r>
          </m:e>
          <m:sup>
            <m:r>
              <w:rPr>
                <w:rFonts w:hAnsi="Cambria Math"/>
              </w:rPr>
              <m:t>0</m:t>
            </m:r>
          </m:sup>
        </m:sSup>
      </m:oMath>
      <w:r>
        <w:rPr>
          <w:rFonts w:ascii="宋体" w:cs="宋体"/>
          <w:kern w:val="0"/>
          <w:szCs w:val="21"/>
        </w:rPr>
        <w:t>，一束与水平面平行的光线入射到平面镜上，请画出对应的反射光线，并标出相应的反射角及度数。</w:t>
      </w:r>
      <w:bookmarkEnd w:id="19"/>
      <w:r>
        <w:br/>
      </w:r>
      <w:r>
        <w:br/>
      </w:r>
      <w:r w:rsidR="00C94856">
        <w:rPr>
          <w:rFonts w:ascii="Times New Roman" w:eastAsia="Times New Roman" w:hAnsi="Times New Roman" w:cs="Times New Roman"/>
          <w:noProof/>
          <w:kern w:val="0"/>
          <w:sz w:val="24"/>
          <w:szCs w:val="24"/>
        </w:rPr>
        <w:drawing>
          <wp:anchor distT="0" distB="0" distL="114300" distR="114300" simplePos="0" relativeHeight="251669504" behindDoc="0" locked="0" layoutInCell="1" allowOverlap="0">
            <wp:simplePos x="0" y="0"/>
            <wp:positionH relativeFrom="column">
              <wp:posOffset>3588385</wp:posOffset>
            </wp:positionH>
            <wp:positionV relativeFrom="line">
              <wp:posOffset>80010</wp:posOffset>
            </wp:positionV>
            <wp:extent cx="1162050" cy="600075"/>
            <wp:effectExtent l="0" t="0" r="0" b="9525"/>
            <wp:wrapSquare wrapText="left"/>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516002" name="Picture 13"/>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162050" cy="600075"/>
                    </a:xfrm>
                    <a:prstGeom prst="rect">
                      <a:avLst/>
                    </a:prstGeom>
                    <a:noFill/>
                  </pic:spPr>
                </pic:pic>
              </a:graphicData>
            </a:graphic>
            <wp14:sizeRelH relativeFrom="page">
              <wp14:pctWidth>0</wp14:pctWidth>
            </wp14:sizeRelH>
            <wp14:sizeRelV relativeFrom="page">
              <wp14:pctHeight>0</wp14:pctHeight>
            </wp14:sizeRelV>
          </wp:anchor>
        </w:drawing>
      </w:r>
      <w:r w:rsidR="00C94856">
        <w:br/>
      </w:r>
      <w:r w:rsidR="00C94856">
        <w:br/>
      </w:r>
    </w:p>
    <w:p w:rsidR="003A2D8F" w:rsidRDefault="004A501F" w:rsidP="003A2D8F">
      <w:pPr>
        <w:spacing w:line="360" w:lineRule="auto"/>
        <w:textAlignment w:val="center"/>
      </w:pPr>
      <w:r>
        <w:rPr>
          <w:rFonts w:ascii="黑体" w:eastAsia="黑体" w:hAnsi="黑体" w:cs="黑体" w:hint="eastAsia"/>
        </w:rPr>
        <w:t>四</w:t>
      </w:r>
      <w:r>
        <w:rPr>
          <w:rFonts w:ascii="黑体" w:eastAsia="黑体" w:hAnsi="黑体" w:cs="黑体"/>
        </w:rPr>
        <w:t>、实验探究题</w:t>
      </w:r>
    </w:p>
    <w:p w:rsidR="003A2D8F" w:rsidRDefault="004A501F" w:rsidP="003A2D8F">
      <w:pPr>
        <w:numPr>
          <w:ilvl w:val="0"/>
          <w:numId w:val="1"/>
        </w:numPr>
        <w:spacing w:line="360" w:lineRule="auto"/>
        <w:textAlignment w:val="center"/>
      </w:pPr>
      <w:r>
        <w:rPr>
          <w:rFonts w:ascii="宋体" w:cs="宋体"/>
          <w:kern w:val="0"/>
          <w:szCs w:val="21"/>
        </w:rPr>
        <w:t>如图，小兰制成了一个针孔照相机，其实就是小孔成像的实验装置。将点燃的蜡烛置于小孔前的适当位置，观察并研究小孔成像的特点：</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inline distT="0" distB="0" distL="0" distR="0">
            <wp:extent cx="2009775" cy="56197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414419" name="Picture 9"/>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2009775" cy="561975"/>
                    </a:xfrm>
                    <a:prstGeom prst="rect">
                      <a:avLst/>
                    </a:prstGeom>
                    <a:noFill/>
                    <a:ln>
                      <a:noFill/>
                    </a:ln>
                  </pic:spPr>
                </pic:pic>
              </a:graphicData>
            </a:graphic>
          </wp:inline>
        </w:drawing>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烛焰在塑料薄膜上所成的像是</w:t>
      </w:r>
      <w:r>
        <w:rPr>
          <w:rFonts w:ascii="Times New Roman" w:eastAsia="Times New Roman" w:hAnsi="Times New Roman" w:cs="Times New Roman"/>
          <w:kern w:val="0"/>
          <w:szCs w:val="21"/>
        </w:rPr>
        <w:t>_____</w:t>
      </w:r>
      <m:oMath>
        <m:r>
          <w:rPr>
            <w:rFonts w:hAnsi="Cambria Math"/>
          </w:rPr>
          <m:t>(</m:t>
        </m:r>
      </m:oMath>
      <w:r>
        <w:rPr>
          <w:rFonts w:ascii="宋体" w:cs="宋体"/>
          <w:kern w:val="0"/>
          <w:szCs w:val="21"/>
        </w:rPr>
        <w:t>填</w:t>
      </w:r>
      <w:r>
        <w:rPr>
          <w:rFonts w:ascii="宋体" w:cs="宋体"/>
          <w:kern w:val="0"/>
          <w:szCs w:val="21"/>
        </w:rPr>
        <w:t>“</w:t>
      </w:r>
      <w:r>
        <w:rPr>
          <w:rFonts w:ascii="宋体" w:cs="宋体"/>
          <w:kern w:val="0"/>
          <w:szCs w:val="21"/>
        </w:rPr>
        <w:t>实像</w:t>
      </w:r>
      <w:r>
        <w:rPr>
          <w:rFonts w:ascii="宋体" w:cs="宋体"/>
          <w:kern w:val="0"/>
          <w:szCs w:val="21"/>
        </w:rPr>
        <w:t>”</w:t>
      </w:r>
      <w:r>
        <w:rPr>
          <w:rFonts w:ascii="宋体" w:cs="宋体"/>
          <w:kern w:val="0"/>
          <w:szCs w:val="21"/>
        </w:rPr>
        <w:t>或</w:t>
      </w:r>
      <w:r>
        <w:rPr>
          <w:rFonts w:ascii="Times New Roman" w:eastAsia="Times New Roman" w:hAnsi="Times New Roman" w:cs="Times New Roman"/>
          <w:noProof/>
          <w:kern w:val="0"/>
          <w:sz w:val="24"/>
          <w:szCs w:val="24"/>
        </w:rPr>
        <w:drawing>
          <wp:inline distT="0" distB="0" distL="0" distR="0">
            <wp:extent cx="95250" cy="152400"/>
            <wp:effectExtent l="0" t="0" r="0" b="0"/>
            <wp:docPr id="15" name="图片 15" descr="latex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607429" name="Picture 10" descr="latexImg"/>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95250" cy="152400"/>
                    </a:xfrm>
                    <a:prstGeom prst="rect">
                      <a:avLst/>
                    </a:prstGeom>
                    <a:noFill/>
                    <a:ln>
                      <a:noFill/>
                    </a:ln>
                  </pic:spPr>
                </pic:pic>
              </a:graphicData>
            </a:graphic>
          </wp:inline>
        </w:drawing>
      </w:r>
      <w:r>
        <w:rPr>
          <w:rFonts w:ascii="宋体" w:cs="宋体"/>
          <w:kern w:val="0"/>
          <w:szCs w:val="21"/>
        </w:rPr>
        <w:t>虚像</w:t>
      </w:r>
      <w:r>
        <w:rPr>
          <w:rFonts w:ascii="宋体" w:cs="宋体"/>
          <w:kern w:val="0"/>
          <w:szCs w:val="21"/>
        </w:rPr>
        <w:t>”</w:t>
      </w:r>
      <m:oMath>
        <m:r>
          <w:rPr>
            <w:rFonts w:hAnsi="Cambria Math"/>
          </w:rPr>
          <m:t>);</m:t>
        </m:r>
      </m:oMath>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如果易拉罐底部小孔是三角形，则他在半透明纸上看到的像是</w:t>
      </w:r>
      <w:r>
        <w:rPr>
          <w:rFonts w:ascii="Times New Roman" w:eastAsia="Times New Roman" w:hAnsi="Times New Roman" w:cs="Times New Roman"/>
          <w:kern w:val="0"/>
          <w:szCs w:val="21"/>
        </w:rPr>
        <w:t>________</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kern w:val="0"/>
          <w:szCs w:val="21"/>
        </w:rPr>
        <w:t>三角形光斑</w:t>
      </w:r>
      <w:r>
        <w:rPr>
          <w:rFonts w:ascii="Times New Roman" w:eastAsia="Times New Roman" w:hAnsi="Times New Roman" w:cs="Times New Roman"/>
          <w:kern w:val="0"/>
          <w:szCs w:val="21"/>
        </w:rPr>
        <w:t xml:space="preserve">    </w:t>
      </w:r>
      <m:oMath>
        <m:r>
          <w:rPr>
            <w:rFonts w:hAnsi="Cambria Math"/>
          </w:rPr>
          <m:t>B</m:t>
        </m:r>
        <m:r>
          <w:rPr>
            <w:rFonts w:hAnsi="Cambria Math"/>
          </w:rPr>
          <m:t>.</m:t>
        </m:r>
      </m:oMath>
      <w:r>
        <w:rPr>
          <w:rFonts w:ascii="宋体" w:cs="宋体"/>
          <w:kern w:val="0"/>
          <w:szCs w:val="21"/>
        </w:rPr>
        <w:t>圆形光斑</w:t>
      </w:r>
      <w:r>
        <w:rPr>
          <w:rFonts w:ascii="Times New Roman" w:eastAsia="Times New Roman" w:hAnsi="Times New Roman" w:cs="Times New Roman"/>
          <w:kern w:val="0"/>
          <w:szCs w:val="21"/>
        </w:rPr>
        <w:t xml:space="preserve">    </w:t>
      </w:r>
      <m:oMath>
        <m:r>
          <w:rPr>
            <w:rFonts w:hAnsi="Cambria Math"/>
          </w:rPr>
          <m:t>C</m:t>
        </m:r>
        <m:r>
          <w:rPr>
            <w:rFonts w:hAnsi="Cambria Math"/>
          </w:rPr>
          <m:t>.</m:t>
        </m:r>
      </m:oMath>
      <w:r>
        <w:rPr>
          <w:rFonts w:ascii="宋体" w:cs="宋体"/>
          <w:kern w:val="0"/>
          <w:szCs w:val="21"/>
        </w:rPr>
        <w:t>蜡焰的正立像</w:t>
      </w:r>
      <w:r>
        <w:rPr>
          <w:rFonts w:ascii="Times New Roman" w:eastAsia="Times New Roman" w:hAnsi="Times New Roman" w:cs="Times New Roman"/>
          <w:kern w:val="0"/>
          <w:szCs w:val="21"/>
        </w:rPr>
        <w:t xml:space="preserve">    </w:t>
      </w:r>
      <m:oMath>
        <m:r>
          <w:rPr>
            <w:rFonts w:hAnsi="Cambria Math"/>
          </w:rPr>
          <m:t>D</m:t>
        </m:r>
        <m:r>
          <w:rPr>
            <w:rFonts w:hAnsi="Cambria Math"/>
          </w:rPr>
          <m:t>.</m:t>
        </m:r>
      </m:oMath>
      <w:r>
        <w:rPr>
          <w:rFonts w:ascii="宋体" w:cs="宋体"/>
          <w:kern w:val="0"/>
          <w:szCs w:val="21"/>
        </w:rPr>
        <w:t>蜡焰的</w:t>
      </w:r>
      <w:r>
        <w:rPr>
          <w:rFonts w:ascii="宋体" w:cs="宋体"/>
          <w:noProof/>
          <w:kern w:val="0"/>
          <w:szCs w:val="21"/>
        </w:rPr>
        <w:drawing>
          <wp:inline distT="0" distB="0" distL="0" distR="0">
            <wp:extent cx="254000" cy="2540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179819" name=""/>
                    <pic:cNvPicPr>
                      <a:picLocks noChangeAspect="1"/>
                    </pic:cNvPicPr>
                  </pic:nvPicPr>
                  <pic:blipFill>
                    <a:blip r:embed="rId31"/>
                    <a:stretch>
                      <a:fillRect/>
                    </a:stretch>
                  </pic:blipFill>
                  <pic:spPr>
                    <a:xfrm>
                      <a:off x="0" y="0"/>
                      <a:ext cx="254000" cy="254000"/>
                    </a:xfrm>
                    <a:prstGeom prst="rect">
                      <a:avLst/>
                    </a:prstGeom>
                  </pic:spPr>
                </pic:pic>
              </a:graphicData>
            </a:graphic>
          </wp:inline>
        </w:drawing>
      </w:r>
      <w:r>
        <w:rPr>
          <w:rFonts w:ascii="宋体" w:cs="宋体"/>
          <w:kern w:val="0"/>
          <w:szCs w:val="21"/>
        </w:rPr>
        <w:t>倒立像</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保持蜡烛位置不变，将小孔靠近半透明膜，像将</w:t>
      </w:r>
      <w:r>
        <w:rPr>
          <w:rFonts w:ascii="Times New Roman" w:eastAsia="Times New Roman" w:hAnsi="Times New Roman" w:cs="Times New Roman"/>
          <w:kern w:val="0"/>
          <w:szCs w:val="21"/>
        </w:rPr>
        <w:t>_____</w:t>
      </w:r>
      <m:oMath>
        <m:r>
          <w:rPr>
            <w:rFonts w:hAnsi="Cambria Math"/>
          </w:rPr>
          <m:t>(</m:t>
        </m:r>
      </m:oMath>
      <w:r>
        <w:rPr>
          <w:rFonts w:ascii="宋体" w:cs="宋体"/>
          <w:kern w:val="0"/>
          <w:szCs w:val="21"/>
        </w:rPr>
        <w:t>填</w:t>
      </w:r>
      <w:r>
        <w:rPr>
          <w:rFonts w:ascii="宋体" w:cs="宋体"/>
          <w:kern w:val="0"/>
          <w:szCs w:val="21"/>
        </w:rPr>
        <w:t>“</w:t>
      </w:r>
      <w:r>
        <w:rPr>
          <w:rFonts w:ascii="宋体" w:cs="宋体"/>
          <w:kern w:val="0"/>
          <w:szCs w:val="21"/>
        </w:rPr>
        <w:t>变大</w:t>
      </w:r>
      <w:r>
        <w:rPr>
          <w:rFonts w:ascii="宋体" w:cs="宋体"/>
          <w:kern w:val="0"/>
          <w:szCs w:val="21"/>
        </w:rPr>
        <w:t>”“</w:t>
      </w:r>
      <w:r>
        <w:rPr>
          <w:rFonts w:ascii="宋体" w:cs="宋体"/>
          <w:kern w:val="0"/>
          <w:szCs w:val="21"/>
        </w:rPr>
        <w:t>变小</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不变</w:t>
      </w:r>
      <w:r>
        <w:rPr>
          <w:rFonts w:ascii="宋体" w:cs="宋体"/>
          <w:kern w:val="0"/>
          <w:szCs w:val="21"/>
        </w:rPr>
        <w:t>”</w:t>
      </w:r>
      <m:oMath>
        <m:r>
          <w:rPr>
            <w:rFonts w:hAnsi="Cambria Math"/>
          </w:rPr>
          <m:t>)</m:t>
        </m:r>
      </m:oMath>
      <w:r>
        <w:rPr>
          <w:rFonts w:ascii="宋体" w:cs="宋体"/>
          <w:kern w:val="0"/>
          <w:szCs w:val="21"/>
        </w:rPr>
        <w:t>。</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kern w:val="0"/>
          <w:szCs w:val="21"/>
        </w:rPr>
        <w:t>晴天正午，小兰走在公园的树林下，她看到阳光透过树叶的缝隙在地上留下许多大小不同的圆形光斑，这些光斑是</w:t>
      </w:r>
      <w:r>
        <w:rPr>
          <w:rFonts w:ascii="Times New Roman" w:eastAsia="Times New Roman" w:hAnsi="Times New Roman" w:cs="Times New Roman"/>
          <w:kern w:val="0"/>
          <w:szCs w:val="21"/>
        </w:rPr>
        <w:t>_____</w:t>
      </w:r>
      <m:oMath>
        <m:r>
          <w:rPr>
            <w:rFonts w:hAnsi="Cambria Math"/>
          </w:rPr>
          <m:t>(</m:t>
        </m:r>
      </m:oMath>
      <w:r>
        <w:rPr>
          <w:rFonts w:ascii="宋体" w:cs="宋体"/>
          <w:kern w:val="0"/>
          <w:szCs w:val="21"/>
        </w:rPr>
        <w:t>填</w:t>
      </w:r>
      <w:r>
        <w:rPr>
          <w:rFonts w:ascii="宋体" w:cs="宋体"/>
          <w:kern w:val="0"/>
          <w:szCs w:val="21"/>
        </w:rPr>
        <w:t>“</w:t>
      </w:r>
      <w:r>
        <w:rPr>
          <w:rFonts w:ascii="宋体" w:cs="宋体"/>
          <w:kern w:val="0"/>
          <w:szCs w:val="21"/>
        </w:rPr>
        <w:t>太阳</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树叶的缝隙</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树叶</w:t>
      </w:r>
      <w:r>
        <w:rPr>
          <w:rFonts w:ascii="宋体" w:cs="宋体"/>
          <w:kern w:val="0"/>
          <w:szCs w:val="21"/>
        </w:rPr>
        <w:t>”</w:t>
      </w:r>
      <m:oMath>
        <m:r>
          <w:rPr>
            <w:rFonts w:hAnsi="Cambria Math"/>
          </w:rPr>
          <m:t>)</m:t>
        </m:r>
      </m:oMath>
      <w:r>
        <w:rPr>
          <w:rFonts w:ascii="宋体" w:cs="宋体"/>
          <w:kern w:val="0"/>
          <w:szCs w:val="21"/>
        </w:rPr>
        <w:t>的</w:t>
      </w:r>
      <w:r>
        <w:rPr>
          <w:rFonts w:ascii="Times New Roman" w:eastAsia="Times New Roman" w:hAnsi="Times New Roman" w:cs="Times New Roman"/>
          <w:kern w:val="0"/>
          <w:szCs w:val="21"/>
        </w:rPr>
        <w:t>_____</w:t>
      </w:r>
      <w:r>
        <w:rPr>
          <w:rFonts w:ascii="宋体" w:cs="宋体"/>
          <w:kern w:val="0"/>
          <w:szCs w:val="21"/>
        </w:rPr>
        <w:t>像。</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像</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影子</w:t>
      </w:r>
      <w:r>
        <w:rPr>
          <w:rFonts w:ascii="宋体" w:cs="宋体"/>
          <w:kern w:val="0"/>
          <w:szCs w:val="21"/>
        </w:rPr>
        <w:t>”</w:t>
      </w:r>
      <m:oMath>
        <m:r>
          <w:rPr>
            <w:rFonts w:hAnsi="Cambria Math"/>
          </w:rPr>
          <m:t>)</m:t>
        </m:r>
      </m:oMath>
      <w:r>
        <w:rPr>
          <w:rFonts w:ascii="宋体" w:cs="宋体"/>
          <w:kern w:val="0"/>
          <w:szCs w:val="21"/>
        </w:rPr>
        <w:t>，光斑大小不同的原因是</w:t>
      </w:r>
      <w:r>
        <w:rPr>
          <w:rFonts w:ascii="Times New Roman" w:eastAsia="Times New Roman" w:hAnsi="Times New Roman" w:cs="Times New Roman"/>
          <w:kern w:val="0"/>
          <w:szCs w:val="21"/>
        </w:rPr>
        <w:t>_____</w:t>
      </w:r>
      <m:oMath>
        <m:r>
          <w:rPr>
            <w:rFonts w:hAnsi="Cambria Math"/>
          </w:rPr>
          <m:t>(</m:t>
        </m:r>
      </m:oMath>
      <w:r>
        <w:rPr>
          <w:rFonts w:ascii="宋体" w:cs="宋体"/>
          <w:kern w:val="0"/>
          <w:szCs w:val="21"/>
        </w:rPr>
        <w:t>填</w:t>
      </w:r>
      <w:r>
        <w:rPr>
          <w:rFonts w:ascii="宋体" w:cs="宋体"/>
          <w:kern w:val="0"/>
          <w:szCs w:val="21"/>
        </w:rPr>
        <w:t>“</w:t>
      </w:r>
      <w:r>
        <w:rPr>
          <w:rFonts w:ascii="宋体" w:cs="宋体"/>
          <w:kern w:val="0"/>
          <w:szCs w:val="21"/>
        </w:rPr>
        <w:t>树叶间缝隙的大小不同</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树叶缝隙到地面的高度不同</w:t>
      </w:r>
      <w:r>
        <w:rPr>
          <w:rFonts w:ascii="宋体" w:cs="宋体"/>
          <w:kern w:val="0"/>
          <w:szCs w:val="21"/>
        </w:rPr>
        <w:t>”</w:t>
      </w:r>
      <m:oMath>
        <m:r>
          <w:rPr>
            <w:rFonts w:hAnsi="Cambria Math"/>
          </w:rPr>
          <m:t>)</m:t>
        </m:r>
      </m:oMath>
      <w:r>
        <w:rPr>
          <w:rFonts w:ascii="宋体" w:cs="宋体"/>
          <w:kern w:val="0"/>
          <w:szCs w:val="21"/>
        </w:rPr>
        <w:t>。</w:t>
      </w:r>
    </w:p>
    <w:p w:rsidR="003A2D8F" w:rsidRDefault="004A501F" w:rsidP="003A2D8F">
      <w:pPr>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20" w:name="topic_bb53d444-4f31-48e0-afb4-72791f8742"/>
      <w:r>
        <w:rPr>
          <w:rFonts w:ascii="宋体" w:cs="宋体"/>
          <w:kern w:val="0"/>
          <w:szCs w:val="21"/>
        </w:rPr>
        <w:lastRenderedPageBreak/>
        <w:t>在学校游艺晚会上，小明表演的</w:t>
      </w:r>
      <w:r>
        <w:rPr>
          <w:rFonts w:ascii="宋体" w:cs="宋体"/>
          <w:kern w:val="0"/>
          <w:szCs w:val="21"/>
        </w:rPr>
        <w:t>“</w:t>
      </w:r>
      <w:r>
        <w:rPr>
          <w:rFonts w:ascii="宋体" w:cs="宋体"/>
          <w:kern w:val="0"/>
          <w:szCs w:val="21"/>
        </w:rPr>
        <w:t>巧测距离</w:t>
      </w:r>
      <w:r>
        <w:rPr>
          <w:rFonts w:ascii="宋体" w:cs="宋体"/>
          <w:kern w:val="0"/>
          <w:szCs w:val="21"/>
        </w:rPr>
        <w:t>”</w:t>
      </w:r>
      <w:r>
        <w:rPr>
          <w:rFonts w:ascii="宋体" w:cs="宋体"/>
          <w:kern w:val="0"/>
          <w:szCs w:val="21"/>
        </w:rPr>
        <w:t>引起了同学们的极大兴趣。如图，桌面上有一个密闭的长方体木箱，其中</w:t>
      </w:r>
      <w:r>
        <w:rPr>
          <w:rFonts w:ascii="宋体" w:cs="宋体"/>
          <w:kern w:val="0"/>
          <w:szCs w:val="21"/>
        </w:rPr>
        <w:t>一个侧面</w:t>
      </w:r>
      <w:r>
        <w:rPr>
          <w:rStyle w:val="latexlinear"/>
          <w:rFonts w:ascii="Times New Roman" w:eastAsia="Times New Roman" w:hAnsi="Times New Roman" w:cs="Times New Roman"/>
          <w:i/>
          <w:iCs/>
          <w:kern w:val="0"/>
          <w:szCs w:val="21"/>
        </w:rPr>
        <w:t>MN</w:t>
      </w:r>
      <w:r>
        <w:rPr>
          <w:rFonts w:ascii="宋体" w:cs="宋体"/>
          <w:kern w:val="0"/>
          <w:szCs w:val="21"/>
        </w:rPr>
        <w:t>是透明玻璃，箱内有一支蜡烛</w:t>
      </w:r>
      <m:oMath>
        <m:r>
          <w:rPr>
            <w:rFonts w:hAnsi="Cambria Math"/>
          </w:rPr>
          <m:t>A</m:t>
        </m:r>
        <m:r>
          <w:rPr>
            <w:rFonts w:hAnsi="Cambria Math"/>
          </w:rPr>
          <m:t>.</m:t>
        </m:r>
      </m:oMath>
      <w:r>
        <w:rPr>
          <w:rFonts w:ascii="宋体" w:cs="宋体"/>
          <w:kern w:val="0"/>
          <w:szCs w:val="21"/>
        </w:rPr>
        <w:t>在不打开箱子的情况下，他利用一支完全相同的蜡烛</w:t>
      </w:r>
      <w:r>
        <w:rPr>
          <w:rStyle w:val="latexlinear"/>
          <w:rFonts w:ascii="Times New Roman" w:eastAsia="Times New Roman" w:hAnsi="Times New Roman" w:cs="Times New Roman"/>
          <w:i/>
          <w:iCs/>
          <w:kern w:val="0"/>
          <w:szCs w:val="21"/>
        </w:rPr>
        <w:t>B</w:t>
      </w:r>
      <w:r>
        <w:rPr>
          <w:rFonts w:ascii="宋体" w:cs="宋体"/>
          <w:kern w:val="0"/>
          <w:szCs w:val="21"/>
        </w:rPr>
        <w:t>、刻度尺、火柴测出了箱内蜡烛</w:t>
      </w:r>
      <w:r>
        <w:rPr>
          <w:rStyle w:val="latexlinear"/>
          <w:rFonts w:ascii="Times New Roman" w:eastAsia="Times New Roman" w:hAnsi="Times New Roman" w:cs="Times New Roman"/>
          <w:i/>
          <w:iCs/>
          <w:kern w:val="0"/>
          <w:szCs w:val="21"/>
        </w:rPr>
        <w:t>A</w:t>
      </w:r>
      <w:r>
        <w:rPr>
          <w:rFonts w:ascii="宋体" w:cs="宋体"/>
          <w:kern w:val="0"/>
          <w:szCs w:val="21"/>
        </w:rPr>
        <w:t>到侧面</w:t>
      </w:r>
      <w:r>
        <w:rPr>
          <w:rStyle w:val="latexlinear"/>
          <w:rFonts w:ascii="Times New Roman" w:eastAsia="Times New Roman" w:hAnsi="Times New Roman" w:cs="Times New Roman"/>
          <w:i/>
          <w:iCs/>
          <w:kern w:val="0"/>
          <w:szCs w:val="21"/>
        </w:rPr>
        <w:t>MN</w:t>
      </w:r>
      <w:r>
        <w:rPr>
          <w:rFonts w:ascii="宋体" w:cs="宋体"/>
          <w:kern w:val="0"/>
          <w:szCs w:val="21"/>
        </w:rPr>
        <w:t>的距离，方法如下：</w:t>
      </w:r>
      <w:r>
        <w:rPr>
          <w:rFonts w:ascii="宋体" w:cs="宋体"/>
          <w:kern w:val="0"/>
          <w:szCs w:val="21"/>
        </w:rPr>
        <w:br/>
      </w:r>
      <m:oMath>
        <m:r>
          <w:rPr>
            <w:rFonts w:hAnsi="Cambria Math"/>
          </w:rPr>
          <m:t>a</m:t>
        </m:r>
        <m:r>
          <w:rPr>
            <w:rFonts w:hAnsi="Cambria Math"/>
          </w:rPr>
          <m:t>.</m:t>
        </m:r>
      </m:oMath>
      <w:r>
        <w:rPr>
          <w:rFonts w:ascii="宋体" w:cs="宋体"/>
          <w:kern w:val="0"/>
          <w:szCs w:val="21"/>
        </w:rPr>
        <w:t>把蜡烛</w:t>
      </w:r>
      <w:r>
        <w:rPr>
          <w:rStyle w:val="latexlinear"/>
          <w:rFonts w:ascii="Times New Roman" w:eastAsia="Times New Roman" w:hAnsi="Times New Roman" w:cs="Times New Roman"/>
          <w:i/>
          <w:iCs/>
          <w:kern w:val="0"/>
          <w:szCs w:val="21"/>
        </w:rPr>
        <w:t>B</w:t>
      </w:r>
      <w:r>
        <w:rPr>
          <w:rFonts w:ascii="宋体" w:cs="宋体"/>
          <w:kern w:val="0"/>
          <w:szCs w:val="21"/>
        </w:rPr>
        <w:t>放到箱子侧面</w:t>
      </w:r>
      <w:r>
        <w:rPr>
          <w:rStyle w:val="latexlinear"/>
          <w:rFonts w:ascii="Times New Roman" w:eastAsia="Times New Roman" w:hAnsi="Times New Roman" w:cs="Times New Roman"/>
          <w:i/>
          <w:iCs/>
          <w:kern w:val="0"/>
          <w:szCs w:val="21"/>
        </w:rPr>
        <w:t>MN</w:t>
      </w:r>
      <w:r>
        <w:rPr>
          <w:rFonts w:ascii="宋体" w:cs="宋体"/>
          <w:kern w:val="0"/>
          <w:szCs w:val="21"/>
        </w:rPr>
        <w:t>的右侧桌面上并点燃；</w:t>
      </w:r>
      <w:r>
        <w:rPr>
          <w:rFonts w:ascii="宋体" w:cs="宋体"/>
          <w:kern w:val="0"/>
          <w:szCs w:val="21"/>
        </w:rPr>
        <w:br/>
      </w:r>
      <m:oMath>
        <m:r>
          <w:rPr>
            <w:rFonts w:hAnsi="Cambria Math"/>
          </w:rPr>
          <m:t>b</m:t>
        </m:r>
        <m:r>
          <w:rPr>
            <w:rFonts w:hAnsi="Cambria Math"/>
          </w:rPr>
          <m:t>.</m:t>
        </m:r>
      </m:oMath>
      <w:r>
        <w:rPr>
          <w:rFonts w:ascii="宋体" w:cs="宋体"/>
          <w:kern w:val="0"/>
          <w:szCs w:val="21"/>
        </w:rPr>
        <w:t>移动蜡烛</w:t>
      </w:r>
      <w:r>
        <w:rPr>
          <w:rStyle w:val="latexlinear"/>
          <w:rFonts w:ascii="Times New Roman" w:eastAsia="Times New Roman" w:hAnsi="Times New Roman" w:cs="Times New Roman"/>
          <w:i/>
          <w:iCs/>
          <w:kern w:val="0"/>
          <w:szCs w:val="21"/>
        </w:rPr>
        <w:t>B</w:t>
      </w:r>
      <w:r>
        <w:rPr>
          <w:rFonts w:ascii="宋体" w:cs="宋体"/>
          <w:kern w:val="0"/>
          <w:szCs w:val="21"/>
        </w:rPr>
        <w:t>，直到</w:t>
      </w:r>
      <w:r>
        <w:rPr>
          <w:rFonts w:ascii="Times New Roman" w:eastAsia="Times New Roman" w:hAnsi="Times New Roman" w:cs="Times New Roman"/>
          <w:kern w:val="0"/>
          <w:szCs w:val="21"/>
        </w:rPr>
        <w:t xml:space="preserve">______ </w:t>
      </w:r>
      <w:r>
        <w:rPr>
          <w:rFonts w:ascii="宋体" w:cs="宋体"/>
          <w:kern w:val="0"/>
          <w:szCs w:val="21"/>
        </w:rPr>
        <w:t>；</w:t>
      </w:r>
      <w:r>
        <w:rPr>
          <w:rFonts w:ascii="宋体" w:cs="宋体"/>
          <w:kern w:val="0"/>
          <w:szCs w:val="21"/>
        </w:rPr>
        <w:br/>
      </w:r>
      <m:oMath>
        <m:r>
          <w:rPr>
            <w:rFonts w:hAnsi="Cambria Math"/>
          </w:rPr>
          <m:t>c</m:t>
        </m:r>
        <m:r>
          <w:rPr>
            <w:rFonts w:hAnsi="Cambria Math"/>
          </w:rPr>
          <m:t>.</m:t>
        </m:r>
      </m:oMath>
      <w:r>
        <w:rPr>
          <w:rFonts w:ascii="宋体" w:cs="宋体"/>
          <w:kern w:val="0"/>
          <w:szCs w:val="21"/>
        </w:rPr>
        <w:t>用刻度尺测出</w:t>
      </w:r>
      <w:r>
        <w:rPr>
          <w:rFonts w:ascii="Times New Roman" w:eastAsia="Times New Roman" w:hAnsi="Times New Roman" w:cs="Times New Roman"/>
          <w:kern w:val="0"/>
          <w:szCs w:val="21"/>
        </w:rPr>
        <w:t xml:space="preserve">______ </w:t>
      </w:r>
      <w:r>
        <w:rPr>
          <w:rFonts w:ascii="宋体" w:cs="宋体"/>
          <w:kern w:val="0"/>
          <w:szCs w:val="21"/>
        </w:rPr>
        <w:t>距离，就等于</w:t>
      </w:r>
      <w:r>
        <w:rPr>
          <w:rStyle w:val="latexlinear"/>
          <w:rFonts w:ascii="Times New Roman" w:eastAsia="Times New Roman" w:hAnsi="Times New Roman" w:cs="Times New Roman"/>
          <w:i/>
          <w:iCs/>
          <w:kern w:val="0"/>
          <w:szCs w:val="21"/>
        </w:rPr>
        <w:t>A</w:t>
      </w:r>
      <w:r>
        <w:rPr>
          <w:rFonts w:ascii="宋体" w:cs="宋体"/>
          <w:kern w:val="0"/>
          <w:szCs w:val="21"/>
        </w:rPr>
        <w:t>到</w:t>
      </w:r>
      <w:r>
        <w:rPr>
          <w:rStyle w:val="latexlinear"/>
          <w:rFonts w:ascii="Times New Roman" w:eastAsia="Times New Roman" w:hAnsi="Times New Roman" w:cs="Times New Roman"/>
          <w:i/>
          <w:iCs/>
          <w:kern w:val="0"/>
          <w:szCs w:val="21"/>
        </w:rPr>
        <w:t>MN</w:t>
      </w:r>
      <w:r>
        <w:rPr>
          <w:rFonts w:ascii="宋体" w:cs="宋体"/>
          <w:kern w:val="0"/>
          <w:szCs w:val="21"/>
        </w:rPr>
        <w:t>的距离。</w:t>
      </w:r>
      <w:bookmarkEnd w:id="20"/>
    </w:p>
    <w:p w:rsidR="003A2D8F" w:rsidRDefault="004A501F" w:rsidP="003A2D8F">
      <w:pPr>
        <w:spacing w:before="240" w:after="240"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0528" behindDoc="0" locked="0" layoutInCell="1" allowOverlap="0">
            <wp:simplePos x="0" y="0"/>
            <wp:positionH relativeFrom="column">
              <wp:align>center</wp:align>
            </wp:positionH>
            <wp:positionV relativeFrom="line">
              <wp:posOffset>0</wp:posOffset>
            </wp:positionV>
            <wp:extent cx="2000250" cy="790575"/>
            <wp:effectExtent l="0" t="0" r="0" b="0"/>
            <wp:wrapTopAndBottom/>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070250" name="Picture 14"/>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000250" cy="790575"/>
                    </a:xfrm>
                    <a:prstGeom prst="rect">
                      <a:avLst/>
                    </a:prstGeom>
                    <a:noFill/>
                  </pic:spPr>
                </pic:pic>
              </a:graphicData>
            </a:graphic>
            <wp14:sizeRelH relativeFrom="page">
              <wp14:pctWidth>0</wp14:pctWidth>
            </wp14:sizeRelH>
            <wp14:sizeRelV relativeFrom="page">
              <wp14:pctHeight>0</wp14:pctHeight>
            </wp14:sizeRelV>
          </wp:anchor>
        </w:drawing>
      </w:r>
    </w:p>
    <w:p w:rsidR="003A2D8F" w:rsidRDefault="004A501F" w:rsidP="003A2D8F">
      <w:pPr>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21" w:name="topic_f91bebec-ed23-4c89-af37-7975ee0d78"/>
      <w:r>
        <w:rPr>
          <w:rFonts w:ascii="宋体" w:cs="宋体"/>
          <w:kern w:val="0"/>
          <w:szCs w:val="21"/>
        </w:rPr>
        <w:t>阅读短文并回答下列问题：</w:t>
      </w:r>
    </w:p>
    <w:p w:rsidR="003A2D8F" w:rsidRDefault="004A501F" w:rsidP="003A2D8F">
      <w:pPr>
        <w:spacing w:before="240" w:after="240" w:line="360" w:lineRule="auto"/>
        <w:ind w:left="420"/>
        <w:jc w:val="center"/>
        <w:textAlignment w:val="center"/>
        <w:rPr>
          <w:rFonts w:ascii="Times New Roman" w:eastAsia="Times New Roman" w:hAnsi="Times New Roman" w:cs="Times New Roman"/>
          <w:kern w:val="0"/>
          <w:sz w:val="24"/>
          <w:szCs w:val="24"/>
        </w:rPr>
      </w:pPr>
      <w:r>
        <w:rPr>
          <w:rFonts w:ascii="宋体" w:cs="宋体"/>
          <w:kern w:val="0"/>
          <w:szCs w:val="21"/>
        </w:rPr>
        <w:t>光的全反射</w:t>
      </w:r>
    </w:p>
    <w:p w:rsidR="003A2D8F" w:rsidRDefault="004A501F" w:rsidP="003A2D8F">
      <w:pPr>
        <w:spacing w:line="360" w:lineRule="auto"/>
        <w:ind w:left="420"/>
        <w:textAlignment w:val="center"/>
        <w:rPr>
          <w:rFonts w:ascii="Times New Roman" w:eastAsia="Times New Roman" w:hAnsi="Times New Roman" w:cs="Times New Roman"/>
          <w:kern w:val="0"/>
          <w:szCs w:val="21"/>
        </w:rPr>
      </w:pPr>
      <w:r>
        <w:rPr>
          <w:rFonts w:ascii="Times New Roman" w:eastAsia="Times New Roman" w:hAnsi="Times New Roman" w:cs="Times New Roman"/>
          <w:kern w:val="0"/>
          <w:szCs w:val="21"/>
        </w:rPr>
        <w:t xml:space="preserve">    </w:t>
      </w:r>
      <w:r>
        <w:rPr>
          <w:rFonts w:ascii="宋体" w:cs="宋体"/>
          <w:kern w:val="0"/>
          <w:szCs w:val="21"/>
        </w:rPr>
        <w:t>一束激光从某种玻璃中射向空气</w:t>
      </w:r>
      <m:oMath>
        <m:r>
          <w:rPr>
            <w:rFonts w:hAnsi="Cambria Math"/>
          </w:rPr>
          <m:t>(</m:t>
        </m:r>
      </m:oMath>
      <w:r>
        <w:rPr>
          <w:rFonts w:ascii="宋体" w:cs="宋体"/>
          <w:kern w:val="0"/>
          <w:szCs w:val="21"/>
        </w:rPr>
        <w:t>如图</w:t>
      </w:r>
      <w:r>
        <w:rPr>
          <w:rStyle w:val="latexlinear"/>
          <w:rFonts w:ascii="Times New Roman" w:eastAsia="Times New Roman" w:hAnsi="Times New Roman" w:cs="Times New Roman"/>
          <w:kern w:val="0"/>
          <w:szCs w:val="21"/>
        </w:rPr>
        <w:t>1</w:t>
      </w:r>
      <w:r>
        <w:rPr>
          <w:rFonts w:ascii="宋体" w:cs="宋体"/>
          <w:kern w:val="0"/>
          <w:szCs w:val="21"/>
        </w:rPr>
        <w:t>所示</w:t>
      </w:r>
      <m:oMath>
        <m:r>
          <w:rPr>
            <w:rFonts w:hAnsi="Cambria Math"/>
          </w:rPr>
          <m:t>)</m:t>
        </m:r>
      </m:oMath>
      <w:r>
        <w:rPr>
          <w:rFonts w:ascii="宋体" w:cs="宋体"/>
          <w:kern w:val="0"/>
          <w:szCs w:val="21"/>
        </w:rPr>
        <w:t>，保持入射点不动，改变入射角</w:t>
      </w:r>
      <m:oMath>
        <m:r>
          <w:rPr>
            <w:rFonts w:hAnsi="Cambria Math"/>
          </w:rPr>
          <m:t>(</m:t>
        </m:r>
      </m:oMath>
      <w:r>
        <w:rPr>
          <w:rFonts w:ascii="宋体" w:cs="宋体"/>
          <w:kern w:val="0"/>
          <w:szCs w:val="21"/>
        </w:rPr>
        <w:t>每次增加</w:t>
      </w:r>
      <m:oMath>
        <m:r>
          <w:rPr>
            <w:rFonts w:hAnsi="Cambria Math"/>
          </w:rPr>
          <m:t>0.2°)</m:t>
        </m:r>
      </m:oMath>
      <w:r>
        <w:rPr>
          <w:rFonts w:ascii="宋体" w:cs="宋体"/>
          <w:kern w:val="0"/>
          <w:szCs w:val="21"/>
        </w:rPr>
        <w:t>，当入射角增大到引</w:t>
      </w:r>
      <m:oMath>
        <m:r>
          <w:rPr>
            <w:rFonts w:hAnsi="Cambria Math"/>
          </w:rPr>
          <m:t>41.8°</m:t>
        </m:r>
      </m:oMath>
      <w:r>
        <w:rPr>
          <w:rFonts w:ascii="宋体" w:cs="宋体"/>
          <w:kern w:val="0"/>
          <w:szCs w:val="21"/>
        </w:rPr>
        <w:t>时，折射光线消失，只存在入射光线与反射光线，这种现象叫做光的全反射，发生这种现象时的入射角叫做这种物质的临界角．当入射角大于临界角时，只发生反射，不发生折射．</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2209800" cy="11620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377919" name="Picture 11"/>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209800" cy="1162050"/>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上述玻璃的临界角是</w:t>
      </w:r>
      <w:r>
        <w:rPr>
          <w:rFonts w:ascii="Times New Roman" w:eastAsia="Times New Roman" w:hAnsi="Times New Roman" w:cs="Times New Roman"/>
          <w:kern w:val="0"/>
          <w:szCs w:val="21"/>
        </w:rPr>
        <w:t>____</w:t>
      </w:r>
      <w:r>
        <w:rPr>
          <w:rFonts w:ascii="宋体" w:cs="宋体"/>
          <w:kern w:val="0"/>
          <w:szCs w:val="21"/>
        </w:rPr>
        <w:t>．</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折射光线消失后反射光线的亮度会增强，其原因是折射光消失后，入射光几乎全部变为</w:t>
      </w:r>
      <w:r>
        <w:rPr>
          <w:rFonts w:ascii="Times New Roman" w:eastAsia="Times New Roman" w:hAnsi="Times New Roman" w:cs="Times New Roman"/>
          <w:kern w:val="0"/>
          <w:szCs w:val="21"/>
        </w:rPr>
        <w:t>____</w:t>
      </w:r>
      <w:r>
        <w:rPr>
          <w:rFonts w:ascii="宋体" w:cs="宋体"/>
          <w:kern w:val="0"/>
          <w:szCs w:val="21"/>
        </w:rPr>
        <w:t>．</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当光从空气射向玻璃，</w:t>
      </w:r>
      <w:r>
        <w:rPr>
          <w:rFonts w:ascii="Times New Roman" w:eastAsia="Times New Roman" w:hAnsi="Times New Roman" w:cs="Times New Roman"/>
          <w:kern w:val="0"/>
          <w:szCs w:val="21"/>
        </w:rPr>
        <w:t>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会</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不会</w:t>
      </w:r>
      <w:r>
        <w:rPr>
          <w:rFonts w:ascii="宋体" w:cs="宋体"/>
          <w:kern w:val="0"/>
          <w:szCs w:val="21"/>
        </w:rPr>
        <w:t>”</w:t>
      </w:r>
      <m:oMath>
        <m:r>
          <w:rPr>
            <w:rFonts w:hAnsi="Cambria Math"/>
          </w:rPr>
          <m:t>)</m:t>
        </m:r>
      </m:oMath>
      <w:r>
        <w:rPr>
          <w:rFonts w:ascii="宋体" w:cs="宋体"/>
          <w:kern w:val="0"/>
          <w:szCs w:val="21"/>
        </w:rPr>
        <w:t>发生光的全反射现象．</w:t>
      </w:r>
    </w:p>
    <w:p w:rsidR="003A2D8F" w:rsidRDefault="004A501F" w:rsidP="003A2D8F">
      <w:pPr>
        <w:spacing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kern w:val="0"/>
          <w:szCs w:val="21"/>
        </w:rPr>
        <w:t>一个三棱镜由上述玻璃构成，让一束光垂直于玻璃三棱镜的一个面射入</w:t>
      </w:r>
      <m:oMath>
        <m:r>
          <w:rPr>
            <w:rFonts w:hAnsi="Cambria Math"/>
          </w:rPr>
          <m:t>(</m:t>
        </m:r>
      </m:oMath>
      <w:r>
        <w:rPr>
          <w:rFonts w:ascii="宋体" w:cs="宋体"/>
          <w:kern w:val="0"/>
          <w:szCs w:val="21"/>
        </w:rPr>
        <w:t>如图</w:t>
      </w:r>
      <w:r>
        <w:rPr>
          <w:rStyle w:val="latexlinear"/>
          <w:rFonts w:ascii="Times New Roman" w:eastAsia="Times New Roman" w:hAnsi="Times New Roman" w:cs="Times New Roman"/>
          <w:kern w:val="0"/>
          <w:szCs w:val="21"/>
        </w:rPr>
        <w:t>2</w:t>
      </w:r>
      <w:r>
        <w:rPr>
          <w:rFonts w:ascii="宋体" w:cs="宋体"/>
          <w:kern w:val="0"/>
          <w:szCs w:val="21"/>
        </w:rPr>
        <w:t>所示</w:t>
      </w:r>
      <m:oMath>
        <m:r>
          <w:rPr>
            <w:rFonts w:hAnsi="Cambria Math"/>
          </w:rPr>
          <m:t>)</m:t>
        </m:r>
      </m:oMath>
      <w:r>
        <w:rPr>
          <w:rFonts w:ascii="宋体" w:cs="宋体"/>
          <w:kern w:val="0"/>
          <w:szCs w:val="21"/>
        </w:rPr>
        <w:t>，请在图中完成这束入射光的光路图．</w:t>
      </w:r>
      <w:bookmarkEnd w:id="21"/>
    </w:p>
    <w:p w:rsidR="003A2D8F" w:rsidRDefault="004A501F" w:rsidP="003A2D8F">
      <w:pPr>
        <w:numPr>
          <w:ilvl w:val="0"/>
          <w:numId w:val="1"/>
        </w:numPr>
        <w:spacing w:line="360" w:lineRule="auto"/>
        <w:textAlignment w:val="center"/>
        <w:rPr>
          <w:rFonts w:ascii="Times New Roman" w:eastAsia="Times New Roman" w:hAnsi="Times New Roman" w:cs="Times New Roman"/>
          <w:kern w:val="0"/>
          <w:sz w:val="24"/>
          <w:szCs w:val="24"/>
        </w:rPr>
      </w:pPr>
      <w:bookmarkStart w:id="22" w:name="topic_8a362d4d-2ee2-416f-a577-dbef1d0bc1"/>
      <w:r>
        <w:rPr>
          <w:rFonts w:ascii="宋体" w:cs="宋体"/>
          <w:kern w:val="0"/>
          <w:szCs w:val="21"/>
        </w:rPr>
        <w:t>如图甲所示，小明在探究光折射现象时，将一束入射角为</w:t>
      </w:r>
      <m:oMath>
        <m:r>
          <w:rPr>
            <w:rFonts w:hAnsi="Cambria Math"/>
          </w:rPr>
          <m:t>50°</m:t>
        </m:r>
      </m:oMath>
      <w:r>
        <w:rPr>
          <w:rFonts w:ascii="宋体" w:cs="宋体"/>
          <w:kern w:val="0"/>
          <w:szCs w:val="21"/>
        </w:rPr>
        <w:t>的光线斜射入杯中，在杯底形成光斑，然后逐渐往杯中加水，观察杯底光斑的位置变化．他对实验中光偏折程度的差异产生了兴趣．为了定量</w:t>
      </w:r>
      <w:r>
        <w:rPr>
          <w:rFonts w:ascii="宋体" w:cs="宋体"/>
          <w:kern w:val="0"/>
          <w:szCs w:val="21"/>
        </w:rPr>
        <w:lastRenderedPageBreak/>
        <w:t>反映这种差异，他将</w:t>
      </w:r>
      <w:r>
        <w:rPr>
          <w:rFonts w:ascii="宋体" w:cs="宋体"/>
          <w:kern w:val="0"/>
          <w:szCs w:val="21"/>
        </w:rPr>
        <w:t>“</w:t>
      </w:r>
      <w:r>
        <w:rPr>
          <w:rFonts w:ascii="宋体" w:cs="宋体"/>
          <w:kern w:val="0"/>
          <w:szCs w:val="21"/>
        </w:rPr>
        <w:t>折射角与入射角的比值</w:t>
      </w:r>
      <w:r>
        <w:rPr>
          <w:rFonts w:ascii="宋体" w:cs="宋体"/>
          <w:kern w:val="0"/>
          <w:szCs w:val="21"/>
        </w:rPr>
        <w:t>”</w:t>
      </w:r>
      <w:r>
        <w:rPr>
          <w:rFonts w:ascii="宋体" w:cs="宋体"/>
          <w:kern w:val="0"/>
          <w:szCs w:val="21"/>
        </w:rPr>
        <w:t>定义为</w:t>
      </w:r>
      <w:r>
        <w:rPr>
          <w:rFonts w:ascii="宋体" w:cs="宋体"/>
          <w:kern w:val="0"/>
          <w:szCs w:val="21"/>
        </w:rPr>
        <w:t>“</w:t>
      </w:r>
      <w:r>
        <w:rPr>
          <w:rFonts w:ascii="宋体" w:cs="宋体"/>
          <w:kern w:val="0"/>
          <w:szCs w:val="21"/>
        </w:rPr>
        <w:t>偏折比</w:t>
      </w:r>
      <w:r>
        <w:rPr>
          <w:rFonts w:ascii="宋体" w:cs="宋体"/>
          <w:kern w:val="0"/>
          <w:szCs w:val="21"/>
        </w:rPr>
        <w:t>”</w:t>
      </w:r>
      <m:oMath>
        <m:r>
          <w:rPr>
            <w:rFonts w:hAnsi="Cambria Math"/>
          </w:rPr>
          <m:t>.</m:t>
        </m:r>
      </m:oMath>
      <w:r>
        <w:rPr>
          <w:rFonts w:ascii="宋体" w:cs="宋体"/>
          <w:kern w:val="0"/>
          <w:szCs w:val="21"/>
        </w:rPr>
        <w:t>根据所学知识和生活经验，小明对影响</w:t>
      </w:r>
      <w:r>
        <w:rPr>
          <w:rFonts w:ascii="宋体" w:cs="宋体"/>
          <w:kern w:val="0"/>
          <w:szCs w:val="21"/>
        </w:rPr>
        <w:t>“</w:t>
      </w:r>
      <w:r>
        <w:rPr>
          <w:rFonts w:ascii="宋体" w:cs="宋体"/>
          <w:kern w:val="0"/>
          <w:szCs w:val="21"/>
        </w:rPr>
        <w:t>偏折比</w:t>
      </w:r>
      <w:r>
        <w:rPr>
          <w:rFonts w:ascii="宋体" w:cs="宋体"/>
          <w:kern w:val="0"/>
          <w:szCs w:val="21"/>
        </w:rPr>
        <w:t>”</w:t>
      </w:r>
      <w:r>
        <w:rPr>
          <w:rFonts w:ascii="宋体" w:cs="宋体"/>
          <w:kern w:val="0"/>
          <w:szCs w:val="21"/>
        </w:rPr>
        <w:t>大小的因素提出如下猜想：</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t>猜想</w:t>
      </w:r>
      <w:r>
        <w:rPr>
          <w:rStyle w:val="latexlinear"/>
          <w:rFonts w:ascii="Times New Roman" w:eastAsia="Times New Roman" w:hAnsi="Times New Roman" w:cs="Times New Roman"/>
          <w:kern w:val="0"/>
          <w:szCs w:val="21"/>
        </w:rPr>
        <w:t>1</w:t>
      </w:r>
      <w:r>
        <w:rPr>
          <w:rFonts w:ascii="宋体" w:cs="宋体"/>
          <w:kern w:val="0"/>
          <w:szCs w:val="21"/>
        </w:rPr>
        <w:t>：与液体深度有关</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t>猜想</w:t>
      </w:r>
      <w:r>
        <w:rPr>
          <w:rStyle w:val="latexlinear"/>
          <w:rFonts w:ascii="Times New Roman" w:eastAsia="Times New Roman" w:hAnsi="Times New Roman" w:cs="Times New Roman"/>
          <w:kern w:val="0"/>
          <w:szCs w:val="21"/>
        </w:rPr>
        <w:t>2</w:t>
      </w:r>
      <w:r>
        <w:rPr>
          <w:rFonts w:ascii="宋体" w:cs="宋体"/>
          <w:kern w:val="0"/>
          <w:szCs w:val="21"/>
        </w:rPr>
        <w:t>：与液体种类有关</w:t>
      </w:r>
    </w:p>
    <w:p w:rsidR="003A2D8F" w:rsidRDefault="004A501F" w:rsidP="003A2D8F">
      <w:pPr>
        <w:spacing w:line="360" w:lineRule="auto"/>
        <w:ind w:left="420"/>
        <w:textAlignment w:val="center"/>
        <w:rPr>
          <w:rFonts w:ascii="宋体" w:cs="宋体"/>
          <w:kern w:val="0"/>
          <w:szCs w:val="21"/>
        </w:rPr>
      </w:pPr>
      <w:r>
        <w:rPr>
          <w:rFonts w:ascii="宋体" w:cs="宋体"/>
          <w:kern w:val="0"/>
          <w:szCs w:val="21"/>
        </w:rPr>
        <w:t>猜想</w:t>
      </w:r>
      <w:r>
        <w:rPr>
          <w:rStyle w:val="latexlinear"/>
          <w:rFonts w:ascii="Times New Roman" w:eastAsia="Times New Roman" w:hAnsi="Times New Roman" w:cs="Times New Roman"/>
          <w:kern w:val="0"/>
          <w:szCs w:val="21"/>
        </w:rPr>
        <w:t>3</w:t>
      </w:r>
      <w:r>
        <w:rPr>
          <w:rFonts w:ascii="宋体" w:cs="宋体"/>
          <w:kern w:val="0"/>
          <w:szCs w:val="21"/>
        </w:rPr>
        <w:t>：与入射光的颜色有关</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3981450" cy="8858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791550" name="Picture 12"/>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3981450" cy="885825"/>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图甲实验中，测得折射角为</w:t>
      </w:r>
      <m:oMath>
        <m:r>
          <w:rPr>
            <w:rFonts w:hAnsi="Cambria Math"/>
          </w:rPr>
          <m:t>35°</m:t>
        </m:r>
      </m:oMath>
      <w:r>
        <w:rPr>
          <w:rFonts w:ascii="宋体" w:cs="宋体"/>
          <w:kern w:val="0"/>
          <w:szCs w:val="21"/>
        </w:rPr>
        <w:t>，则此时的</w:t>
      </w:r>
      <w:r>
        <w:rPr>
          <w:rFonts w:ascii="宋体" w:cs="宋体"/>
          <w:kern w:val="0"/>
          <w:szCs w:val="21"/>
        </w:rPr>
        <w:t>“</w:t>
      </w:r>
      <w:r>
        <w:rPr>
          <w:rFonts w:ascii="宋体" w:cs="宋体"/>
          <w:kern w:val="0"/>
          <w:szCs w:val="21"/>
        </w:rPr>
        <w:t>偏折比</w:t>
      </w:r>
      <w:r>
        <w:rPr>
          <w:rFonts w:ascii="宋体" w:cs="宋体"/>
          <w:kern w:val="0"/>
          <w:szCs w:val="21"/>
        </w:rPr>
        <w:t>”</w:t>
      </w:r>
      <w:r>
        <w:rPr>
          <w:rFonts w:ascii="宋体" w:cs="宋体"/>
          <w:kern w:val="0"/>
          <w:szCs w:val="21"/>
        </w:rPr>
        <w:t>为</w:t>
      </w:r>
      <w:r>
        <w:rPr>
          <w:rFonts w:ascii="Times New Roman" w:eastAsia="Times New Roman" w:hAnsi="Times New Roman" w:cs="Times New Roman"/>
          <w:kern w:val="0"/>
          <w:szCs w:val="21"/>
          <w:u w:val="single"/>
        </w:rPr>
        <w:t>_____</w:t>
      </w:r>
      <m:oMath>
        <m:r>
          <w:rPr>
            <w:rFonts w:hAnsi="Cambria Math"/>
          </w:rPr>
          <m:t>.</m:t>
        </m:r>
      </m:oMath>
      <w:r>
        <w:rPr>
          <w:rFonts w:ascii="宋体" w:cs="宋体"/>
          <w:kern w:val="0"/>
          <w:szCs w:val="21"/>
        </w:rPr>
        <w:t>加水过程中，杯底光斑将向</w:t>
      </w:r>
      <w:r>
        <w:rPr>
          <w:rFonts w:ascii="Times New Roman" w:eastAsia="Times New Roman" w:hAnsi="Times New Roman" w:cs="Times New Roman"/>
          <w:kern w:val="0"/>
          <w:szCs w:val="21"/>
          <w:u w:val="single"/>
        </w:rPr>
        <w:t>_____</w:t>
      </w:r>
      <m:oMath>
        <m:r>
          <w:rPr>
            <w:rFonts w:hAnsi="Cambria Math"/>
          </w:rPr>
          <m:t>(</m:t>
        </m:r>
      </m:oMath>
      <w:r>
        <w:rPr>
          <w:rFonts w:ascii="宋体" w:cs="宋体"/>
          <w:kern w:val="0"/>
          <w:szCs w:val="21"/>
        </w:rPr>
        <w:t>填</w:t>
      </w:r>
      <w:r>
        <w:rPr>
          <w:rFonts w:ascii="宋体" w:cs="宋体"/>
          <w:kern w:val="0"/>
          <w:szCs w:val="21"/>
        </w:rPr>
        <w:t>“</w:t>
      </w:r>
      <w:r>
        <w:rPr>
          <w:rFonts w:ascii="宋体" w:cs="宋体"/>
          <w:kern w:val="0"/>
          <w:szCs w:val="21"/>
        </w:rPr>
        <w:t>左</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右</w:t>
      </w:r>
      <w:r>
        <w:rPr>
          <w:rFonts w:ascii="宋体" w:cs="宋体"/>
          <w:kern w:val="0"/>
          <w:szCs w:val="21"/>
        </w:rPr>
        <w:t>”</w:t>
      </w:r>
      <m:oMath>
        <m:r>
          <w:rPr>
            <w:rFonts w:hAnsi="Cambria Math"/>
          </w:rPr>
          <m:t>)</m:t>
        </m:r>
      </m:oMath>
      <w:r>
        <w:rPr>
          <w:rFonts w:ascii="宋体" w:cs="宋体"/>
          <w:kern w:val="0"/>
          <w:szCs w:val="21"/>
        </w:rPr>
        <w:t>移动．</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你认为猜想</w:t>
      </w:r>
      <w:r>
        <w:rPr>
          <w:rStyle w:val="latexlinear"/>
          <w:rFonts w:ascii="Times New Roman" w:eastAsia="Times New Roman" w:hAnsi="Times New Roman" w:cs="Times New Roman"/>
          <w:kern w:val="0"/>
          <w:szCs w:val="21"/>
        </w:rPr>
        <w:t>1</w:t>
      </w:r>
      <w:r>
        <w:rPr>
          <w:rFonts w:ascii="Times New Roman" w:eastAsia="Times New Roman" w:hAnsi="Times New Roman" w:cs="Times New Roman"/>
          <w:kern w:val="0"/>
          <w:szCs w:val="21"/>
          <w:u w:val="single"/>
        </w:rPr>
        <w:t>_____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正确</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不正确</w:t>
      </w:r>
      <w:r>
        <w:rPr>
          <w:rFonts w:ascii="宋体" w:cs="宋体"/>
          <w:kern w:val="0"/>
          <w:szCs w:val="21"/>
        </w:rPr>
        <w:t>”</w:t>
      </w:r>
      <m:oMath>
        <m:r>
          <w:rPr>
            <w:rFonts w:hAnsi="Cambria Math"/>
          </w:rPr>
          <m:t>)</m:t>
        </m:r>
      </m:oMath>
      <w:r>
        <w:rPr>
          <w:rFonts w:ascii="宋体" w:cs="宋体"/>
          <w:kern w:val="0"/>
          <w:szCs w:val="21"/>
        </w:rPr>
        <w:t>，理由是：</w:t>
      </w:r>
      <w:r>
        <w:rPr>
          <w:rFonts w:ascii="Times New Roman" w:eastAsia="Times New Roman" w:hAnsi="Times New Roman" w:cs="Times New Roman"/>
          <w:kern w:val="0"/>
          <w:szCs w:val="21"/>
          <w:u w:val="single"/>
        </w:rPr>
        <w:t>_____</w:t>
      </w:r>
      <w:r>
        <w:rPr>
          <w:rFonts w:ascii="宋体" w:cs="宋体"/>
          <w:kern w:val="0"/>
          <w:szCs w:val="21"/>
        </w:rPr>
        <w:t>．</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为了探究猜想</w:t>
      </w:r>
      <w:r>
        <w:rPr>
          <w:rStyle w:val="latexlinear"/>
          <w:rFonts w:ascii="Times New Roman" w:eastAsia="Times New Roman" w:hAnsi="Times New Roman" w:cs="Times New Roman"/>
          <w:kern w:val="0"/>
          <w:szCs w:val="21"/>
        </w:rPr>
        <w:t>2</w:t>
      </w:r>
      <w:r>
        <w:rPr>
          <w:rFonts w:ascii="宋体" w:cs="宋体"/>
          <w:kern w:val="0"/>
          <w:szCs w:val="21"/>
        </w:rPr>
        <w:t>，小明只将图甲中的水换成油，当油的深度小于水的深度</w:t>
      </w:r>
      <m:oMath>
        <m:r>
          <w:rPr>
            <w:rFonts w:hAnsi="Cambria Math"/>
          </w:rPr>
          <m:t>(</m:t>
        </m:r>
      </m:oMath>
      <w:r>
        <w:rPr>
          <w:rFonts w:ascii="宋体" w:cs="宋体"/>
          <w:kern w:val="0"/>
          <w:szCs w:val="21"/>
        </w:rPr>
        <w:t>如图乙所示</w:t>
      </w:r>
      <m:oMath>
        <m:r>
          <w:rPr>
            <w:rFonts w:hAnsi="Cambria Math"/>
          </w:rPr>
          <m:t>)</m:t>
        </m:r>
      </m:oMath>
      <w:r>
        <w:rPr>
          <w:rFonts w:ascii="宋体" w:cs="宋体"/>
          <w:kern w:val="0"/>
          <w:szCs w:val="21"/>
        </w:rPr>
        <w:t>，杯底光斑位置恰与图甲实验时光斑位置重合．对比可知：在相同条件下，油对光的</w:t>
      </w:r>
      <w:r>
        <w:rPr>
          <w:rFonts w:ascii="宋体" w:cs="宋体"/>
          <w:kern w:val="0"/>
          <w:szCs w:val="21"/>
        </w:rPr>
        <w:t>“</w:t>
      </w:r>
      <w:r>
        <w:rPr>
          <w:rFonts w:ascii="宋体" w:cs="宋体"/>
          <w:kern w:val="0"/>
          <w:szCs w:val="21"/>
        </w:rPr>
        <w:t>偏折比</w:t>
      </w:r>
      <w:r>
        <w:rPr>
          <w:rFonts w:ascii="宋体" w:cs="宋体"/>
          <w:kern w:val="0"/>
          <w:szCs w:val="21"/>
        </w:rPr>
        <w:t>”</w:t>
      </w:r>
      <w:r>
        <w:rPr>
          <w:rFonts w:ascii="宋体" w:cs="宋体"/>
          <w:kern w:val="0"/>
          <w:szCs w:val="21"/>
        </w:rPr>
        <w:t>比水对光的</w:t>
      </w:r>
      <w:r>
        <w:rPr>
          <w:rFonts w:ascii="宋体" w:cs="宋体"/>
          <w:kern w:val="0"/>
          <w:szCs w:val="21"/>
        </w:rPr>
        <w:t>“</w:t>
      </w:r>
      <w:r>
        <w:rPr>
          <w:rFonts w:ascii="宋体" w:cs="宋体"/>
          <w:kern w:val="0"/>
          <w:szCs w:val="21"/>
        </w:rPr>
        <w:t>偏折比</w:t>
      </w:r>
      <w:r>
        <w:rPr>
          <w:rFonts w:ascii="宋体" w:cs="宋体"/>
          <w:kern w:val="0"/>
          <w:szCs w:val="21"/>
        </w:rPr>
        <w:t>”</w:t>
      </w:r>
      <w:r>
        <w:rPr>
          <w:rFonts w:ascii="Times New Roman" w:eastAsia="Times New Roman" w:hAnsi="Times New Roman" w:cs="Times New Roman"/>
          <w:kern w:val="0"/>
          <w:szCs w:val="21"/>
          <w:u w:val="single"/>
        </w:rPr>
        <w:t>_____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大</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小</w:t>
      </w:r>
      <w:r>
        <w:rPr>
          <w:rFonts w:ascii="宋体" w:cs="宋体"/>
          <w:kern w:val="0"/>
          <w:szCs w:val="21"/>
        </w:rPr>
        <w:t>”</w:t>
      </w:r>
      <m:oMath>
        <m:r>
          <w:rPr>
            <w:rFonts w:hAnsi="Cambria Math"/>
          </w:rPr>
          <m:t>)</m:t>
        </m:r>
      </m:oMath>
      <w:r>
        <w:rPr>
          <w:rFonts w:ascii="宋体" w:cs="宋体"/>
          <w:kern w:val="0"/>
          <w:szCs w:val="21"/>
        </w:rPr>
        <w:t>．</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kern w:val="0"/>
          <w:szCs w:val="21"/>
        </w:rPr>
        <w:t>为了探究猜想</w:t>
      </w:r>
      <w:r>
        <w:rPr>
          <w:rStyle w:val="latexlinear"/>
          <w:rFonts w:ascii="Times New Roman" w:eastAsia="Times New Roman" w:hAnsi="Times New Roman" w:cs="Times New Roman"/>
          <w:kern w:val="0"/>
          <w:szCs w:val="21"/>
        </w:rPr>
        <w:t>3</w:t>
      </w:r>
      <w:r>
        <w:rPr>
          <w:rFonts w:ascii="宋体" w:cs="宋体"/>
          <w:kern w:val="0"/>
          <w:szCs w:val="21"/>
        </w:rPr>
        <w:t>，小明用图甲装置先后入射红、蓝色激光，杯底光斑位置如图丙所示，则</w:t>
      </w:r>
      <w:r>
        <w:rPr>
          <w:rFonts w:ascii="Times New Roman" w:eastAsia="Times New Roman" w:hAnsi="Times New Roman" w:cs="Times New Roman"/>
          <w:kern w:val="0"/>
          <w:szCs w:val="21"/>
          <w:u w:val="single"/>
        </w:rPr>
        <w:t>_____</w:t>
      </w:r>
      <w:r>
        <w:rPr>
          <w:rFonts w:ascii="宋体" w:cs="宋体"/>
          <w:kern w:val="0"/>
          <w:szCs w:val="21"/>
        </w:rPr>
        <w:t>光的</w:t>
      </w:r>
      <w:r>
        <w:rPr>
          <w:rFonts w:ascii="宋体" w:cs="宋体"/>
          <w:kern w:val="0"/>
          <w:szCs w:val="21"/>
        </w:rPr>
        <w:t>“</w:t>
      </w:r>
      <w:r>
        <w:rPr>
          <w:rFonts w:ascii="宋体" w:cs="宋体"/>
          <w:kern w:val="0"/>
          <w:szCs w:val="21"/>
        </w:rPr>
        <w:t>偏折比</w:t>
      </w:r>
      <w:r>
        <w:rPr>
          <w:rFonts w:ascii="宋体" w:cs="宋体"/>
          <w:kern w:val="0"/>
          <w:szCs w:val="21"/>
        </w:rPr>
        <w:t>”</w:t>
      </w:r>
      <w:r>
        <w:rPr>
          <w:rFonts w:ascii="宋体" w:cs="宋体"/>
          <w:kern w:val="0"/>
          <w:szCs w:val="21"/>
        </w:rPr>
        <w:t>大．</w:t>
      </w:r>
    </w:p>
    <w:p w:rsidR="003A2D8F" w:rsidRDefault="004A501F" w:rsidP="003A2D8F">
      <w:pPr>
        <w:spacing w:line="360" w:lineRule="auto"/>
        <w:ind w:left="420"/>
        <w:textAlignment w:val="center"/>
        <w:rPr>
          <w:rFonts w:ascii="Times New Roman" w:eastAsia="Times New Roman" w:hAnsi="Times New Roman" w:cs="Times New Roman"/>
          <w:kern w:val="0"/>
          <w:sz w:val="24"/>
          <w:szCs w:val="24"/>
        </w:rPr>
      </w:pPr>
      <m:oMath>
        <m:r>
          <w:rPr>
            <w:rFonts w:hAnsi="Cambria Math"/>
          </w:rPr>
          <m:t>(5)</m:t>
        </m:r>
      </m:oMath>
      <w:r>
        <w:rPr>
          <w:rFonts w:ascii="宋体" w:cs="宋体"/>
          <w:kern w:val="0"/>
          <w:szCs w:val="21"/>
        </w:rPr>
        <w:t>将一束激光穿过如图丁所示的玻璃砖，若光在玻璃砖上表面折射时的</w:t>
      </w:r>
      <w:r>
        <w:rPr>
          <w:rFonts w:ascii="宋体" w:cs="宋体"/>
          <w:kern w:val="0"/>
          <w:szCs w:val="21"/>
        </w:rPr>
        <w:t>“</w:t>
      </w:r>
      <w:r>
        <w:rPr>
          <w:rFonts w:ascii="宋体" w:cs="宋体"/>
          <w:kern w:val="0"/>
          <w:szCs w:val="21"/>
        </w:rPr>
        <w:t>偏折比</w:t>
      </w:r>
      <w:r>
        <w:rPr>
          <w:rFonts w:ascii="宋体" w:cs="宋体"/>
          <w:kern w:val="0"/>
          <w:szCs w:val="21"/>
        </w:rPr>
        <w:t>”</w:t>
      </w:r>
      <w:r>
        <w:rPr>
          <w:rFonts w:ascii="宋体" w:cs="宋体"/>
          <w:kern w:val="0"/>
          <w:szCs w:val="21"/>
        </w:rPr>
        <w:t>为</w:t>
      </w:r>
      <m:oMath>
        <m:r>
          <w:rPr>
            <w:rFonts w:hAnsi="Cambria Math"/>
          </w:rPr>
          <m:t>0.8</m:t>
        </m:r>
      </m:oMath>
      <w:r>
        <w:rPr>
          <w:rFonts w:ascii="宋体" w:cs="宋体"/>
          <w:kern w:val="0"/>
          <w:szCs w:val="21"/>
        </w:rPr>
        <w:t>，则光在下表面折射时的</w:t>
      </w:r>
      <w:r>
        <w:rPr>
          <w:rFonts w:ascii="宋体" w:cs="宋体"/>
          <w:kern w:val="0"/>
          <w:szCs w:val="21"/>
        </w:rPr>
        <w:t>“</w:t>
      </w:r>
      <w:r>
        <w:rPr>
          <w:rFonts w:ascii="宋体" w:cs="宋体"/>
          <w:kern w:val="0"/>
          <w:szCs w:val="21"/>
        </w:rPr>
        <w:t>偏折比</w:t>
      </w:r>
      <w:r>
        <w:rPr>
          <w:rFonts w:ascii="宋体" w:cs="宋体"/>
          <w:kern w:val="0"/>
          <w:szCs w:val="21"/>
        </w:rPr>
        <w:t>”</w:t>
      </w:r>
      <w:r>
        <w:rPr>
          <w:rFonts w:ascii="宋体" w:cs="宋体"/>
          <w:kern w:val="0"/>
          <w:szCs w:val="21"/>
        </w:rPr>
        <w:t>为</w:t>
      </w:r>
      <w:r>
        <w:rPr>
          <w:rFonts w:ascii="Times New Roman" w:eastAsia="Times New Roman" w:hAnsi="Times New Roman" w:cs="Times New Roman"/>
          <w:kern w:val="0"/>
          <w:szCs w:val="21"/>
          <w:u w:val="single"/>
        </w:rPr>
        <w:t>_____</w:t>
      </w:r>
      <w:r>
        <w:rPr>
          <w:rFonts w:ascii="宋体" w:cs="宋体"/>
          <w:kern w:val="0"/>
          <w:szCs w:val="21"/>
        </w:rPr>
        <w:t>．</w:t>
      </w:r>
      <w:bookmarkEnd w:id="22"/>
    </w:p>
    <w:p w:rsidR="003A2D8F" w:rsidRDefault="004A501F" w:rsidP="003A2D8F">
      <w:pPr>
        <w:numPr>
          <w:ilvl w:val="0"/>
          <w:numId w:val="1"/>
        </w:numPr>
        <w:spacing w:line="360" w:lineRule="auto"/>
        <w:textAlignment w:val="center"/>
        <w:rPr>
          <w:rFonts w:ascii="Times New Roman" w:eastAsia="Times New Roman" w:hAnsi="Times New Roman" w:cs="Times New Roman"/>
          <w:kern w:val="0"/>
          <w:sz w:val="24"/>
          <w:szCs w:val="24"/>
        </w:rPr>
      </w:pPr>
      <w:bookmarkStart w:id="23" w:name="topic_6c212bc9-8825-48d4-a73c-8c4e5497c1"/>
      <w:r>
        <w:rPr>
          <w:rFonts w:ascii="宋体" w:cs="宋体"/>
          <w:kern w:val="0"/>
          <w:szCs w:val="21"/>
        </w:rPr>
        <w:t>如图所示，这是小浩同学探究凸透镜成像规律的实验装置图。</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3819525" cy="10668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207975" name="Picture 13"/>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3819525" cy="1066800"/>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一束平行光通过凸透镜后在光屏上得到一个最小最亮的光点，如图甲所示，则凸透镜的焦距为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cm</w:t>
      </w:r>
      <w:r>
        <w:rPr>
          <w:rFonts w:ascii="宋体" w:cs="宋体"/>
          <w:kern w:val="0"/>
          <w:szCs w:val="21"/>
        </w:rPr>
        <w:t>，调节光具座上烛焰、透镜和光屏三者的中心在</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w:lastRenderedPageBreak/>
          <m:t>(2)</m:t>
        </m:r>
      </m:oMath>
      <w:r>
        <w:rPr>
          <w:rFonts w:ascii="宋体" w:cs="宋体"/>
          <w:kern w:val="0"/>
          <w:szCs w:val="21"/>
        </w:rPr>
        <w:t>固定蜡烛位置</w:t>
      </w:r>
      <m:oMath>
        <m:r>
          <w:rPr>
            <w:rFonts w:hAnsi="Cambria Math"/>
          </w:rPr>
          <m:t>(</m:t>
        </m:r>
      </m:oMath>
      <w:r>
        <w:rPr>
          <w:rFonts w:ascii="宋体" w:cs="宋体"/>
          <w:kern w:val="0"/>
          <w:szCs w:val="21"/>
        </w:rPr>
        <w:t>如图乙所示</w:t>
      </w:r>
      <m:oMath>
        <m:r>
          <w:rPr>
            <w:rFonts w:hAnsi="Cambria Math"/>
          </w:rPr>
          <m:t>)</m:t>
        </m:r>
      </m:oMath>
      <w:r>
        <w:rPr>
          <w:rFonts w:ascii="宋体" w:cs="宋体"/>
          <w:kern w:val="0"/>
          <w:szCs w:val="21"/>
        </w:rPr>
        <w:t>，移动光屏在凸透镜右侧大约</w:t>
      </w:r>
      <w:r>
        <w:rPr>
          <w:rStyle w:val="latexlinear"/>
          <w:rFonts w:ascii="Times New Roman" w:eastAsia="Times New Roman" w:hAnsi="Times New Roman" w:cs="Times New Roman"/>
          <w:kern w:val="0"/>
          <w:szCs w:val="21"/>
        </w:rPr>
        <w:t>63</w:t>
      </w:r>
      <w:r>
        <w:rPr>
          <w:rStyle w:val="latexlinear"/>
          <w:rFonts w:ascii="Times New Roman" w:eastAsia="Times New Roman" w:hAnsi="Times New Roman" w:cs="Times New Roman"/>
          <w:i/>
          <w:iCs/>
          <w:kern w:val="0"/>
          <w:szCs w:val="21"/>
        </w:rPr>
        <w:t>m</w:t>
      </w:r>
      <w:r>
        <w:rPr>
          <w:rFonts w:ascii="宋体" w:cs="宋体"/>
          <w:kern w:val="0"/>
          <w:szCs w:val="21"/>
        </w:rPr>
        <w:t>处获得了清晰的像。此时的像是倒立、</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放大</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缩小</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等大</w:t>
      </w:r>
      <w:r>
        <w:rPr>
          <w:rFonts w:ascii="宋体" w:cs="宋体"/>
          <w:kern w:val="0"/>
          <w:szCs w:val="21"/>
        </w:rPr>
        <w:t>”</w:t>
      </w:r>
      <m:oMath>
        <m:r>
          <w:rPr>
            <w:rFonts w:hAnsi="Cambria Math"/>
          </w:rPr>
          <m:t>)</m:t>
        </m:r>
      </m:oMath>
      <w:r>
        <w:rPr>
          <w:rFonts w:ascii="宋体" w:cs="宋体"/>
          <w:kern w:val="0"/>
          <w:szCs w:val="21"/>
        </w:rPr>
        <w:t>的实像，人们运用这条成像规律制造出了</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照相机</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投影仪</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放大镜</w:t>
      </w:r>
      <w:r>
        <w:rPr>
          <w:rFonts w:ascii="宋体" w:cs="宋体"/>
          <w:kern w:val="0"/>
          <w:szCs w:val="21"/>
        </w:rPr>
        <w:t>”</w:t>
      </w:r>
      <m:oMath>
        <m:r>
          <w:rPr>
            <w:rFonts w:hAnsi="Cambria Math"/>
          </w:rPr>
          <m:t>)</m:t>
        </m:r>
      </m:oMath>
      <w:r>
        <w:rPr>
          <w:rFonts w:ascii="Times New Roman" w:eastAsia="Times New Roman" w:hAnsi="Times New Roman" w:cs="Times New Roman"/>
          <w:kern w:val="0"/>
          <w:sz w:val="24"/>
          <w:szCs w:val="24"/>
        </w:rPr>
        <w:br/>
      </w:r>
      <m:oMath>
        <m:r>
          <w:rPr>
            <w:rFonts w:hAnsi="Cambria Math"/>
          </w:rPr>
          <m:t>(3)</m:t>
        </m:r>
      </m:oMath>
      <w:r>
        <w:rPr>
          <w:rFonts w:ascii="宋体" w:cs="宋体"/>
          <w:kern w:val="0"/>
          <w:szCs w:val="21"/>
        </w:rPr>
        <w:t>小浩好动且思维颇有创意，他突发奇想，要是把蜡烛与光屏的位置互换，结果会怎样呢？他立即一试，哇塞</w:t>
      </w:r>
      <m:oMath>
        <m:r>
          <w:rPr>
            <w:rFonts w:hAnsi="Cambria Math"/>
          </w:rPr>
          <m:t>！</m:t>
        </m:r>
      </m:oMath>
      <w:r>
        <w:rPr>
          <w:rFonts w:ascii="宋体" w:cs="宋体"/>
          <w:kern w:val="0"/>
          <w:szCs w:val="21"/>
        </w:rPr>
        <w:t>太神奇了，光屏上的像依旧十分清晰，只是原来缩小的像变成了放大的像</w:t>
      </w:r>
      <m:oMath>
        <m:r>
          <w:rPr>
            <w:rFonts w:hAnsi="Cambria Math"/>
          </w:rPr>
          <m:t>！</m:t>
        </m:r>
      </m:oMath>
      <w:r>
        <w:rPr>
          <w:rFonts w:ascii="宋体" w:cs="宋体"/>
          <w:kern w:val="0"/>
          <w:szCs w:val="21"/>
        </w:rPr>
        <w:t>你能解释一下所成像依旧清晰的原因吗？</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反射光路可逆</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折射光路可逆</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光是沿直线传播的</w:t>
      </w:r>
      <w:r>
        <w:rPr>
          <w:rFonts w:ascii="宋体" w:cs="宋体"/>
          <w:kern w:val="0"/>
          <w:szCs w:val="21"/>
        </w:rPr>
        <w:t>”</w:t>
      </w:r>
      <m:oMath>
        <m:r>
          <w:rPr>
            <w:rFonts w:hAnsi="Cambria Math"/>
          </w:rPr>
          <m:t>)</m:t>
        </m:r>
      </m:oMath>
      <w:r>
        <w:rPr>
          <w:rFonts w:ascii="宋体" w:cs="宋体"/>
          <w:kern w:val="0"/>
          <w:szCs w:val="21"/>
        </w:rPr>
        <w:t>。</w:t>
      </w:r>
      <w:bookmarkEnd w:id="23"/>
    </w:p>
    <w:p w:rsidR="003A2D8F" w:rsidRDefault="004A501F" w:rsidP="003A2D8F">
      <w:pPr>
        <w:numPr>
          <w:ilvl w:val="0"/>
          <w:numId w:val="1"/>
        </w:numPr>
        <w:spacing w:line="360" w:lineRule="auto"/>
        <w:textAlignment w:val="center"/>
        <w:rPr>
          <w:rFonts w:ascii="Times New Roman" w:eastAsia="Times New Roman" w:hAnsi="Times New Roman" w:cs="Times New Roman"/>
          <w:kern w:val="0"/>
          <w:sz w:val="24"/>
          <w:szCs w:val="24"/>
        </w:rPr>
      </w:pPr>
      <w:r>
        <w:rPr>
          <w:rFonts w:ascii="宋体" w:cs="宋体"/>
          <w:kern w:val="0"/>
          <w:szCs w:val="21"/>
        </w:rPr>
        <w:t>实验课上，小明和小强分在同一组做</w:t>
      </w:r>
      <w:r>
        <w:rPr>
          <w:rFonts w:ascii="宋体" w:cs="宋体"/>
          <w:kern w:val="0"/>
          <w:szCs w:val="21"/>
        </w:rPr>
        <w:t>“</w:t>
      </w:r>
      <w:r>
        <w:rPr>
          <w:rFonts w:ascii="宋体" w:cs="宋体"/>
          <w:kern w:val="0"/>
          <w:szCs w:val="21"/>
        </w:rPr>
        <w:t>探究凸透镜成像规律</w:t>
      </w:r>
      <w:r>
        <w:rPr>
          <w:rFonts w:ascii="宋体" w:cs="宋体"/>
          <w:kern w:val="0"/>
          <w:szCs w:val="21"/>
        </w:rPr>
        <w:t>”</w:t>
      </w:r>
      <w:r>
        <w:rPr>
          <w:rFonts w:ascii="宋体" w:cs="宋体"/>
          <w:kern w:val="0"/>
          <w:szCs w:val="21"/>
        </w:rPr>
        <w:t>的实验．</w:t>
      </w:r>
      <w:r>
        <w:rPr>
          <w:rFonts w:ascii="Times New Roman" w:eastAsia="Times New Roman" w:hAnsi="Times New Roman" w:cs="Times New Roman"/>
          <w:noProof/>
          <w:kern w:val="0"/>
          <w:sz w:val="24"/>
          <w:szCs w:val="24"/>
        </w:rPr>
        <w:drawing>
          <wp:inline distT="0" distB="0" distL="0" distR="0">
            <wp:extent cx="2876550" cy="10572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549835" name="Picture 14"/>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2876550" cy="1057275"/>
                    </a:xfrm>
                    <a:prstGeom prst="rect">
                      <a:avLst/>
                    </a:prstGeom>
                    <a:noFill/>
                    <a:ln>
                      <a:noFill/>
                    </a:ln>
                  </pic:spPr>
                </pic:pic>
              </a:graphicData>
            </a:graphic>
          </wp:inline>
        </w:drawing>
      </w:r>
      <w:r>
        <w:rPr>
          <w:rFonts w:ascii="Times New Roman" w:eastAsia="Times New Roman" w:hAnsi="Times New Roman" w:cs="Times New Roman"/>
          <w:kern w:val="0"/>
          <w:szCs w:val="21"/>
        </w:rPr>
        <w:t xml:space="preserve">  </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他们将蜡烛放在图中</w:t>
      </w:r>
      <w:r>
        <w:rPr>
          <w:rStyle w:val="latexlinear"/>
          <w:rFonts w:ascii="Times New Roman" w:eastAsia="Times New Roman" w:hAnsi="Times New Roman" w:cs="Times New Roman"/>
          <w:i/>
          <w:iCs/>
          <w:kern w:val="0"/>
          <w:szCs w:val="21"/>
        </w:rPr>
        <w:t>B</w:t>
      </w:r>
      <w:r>
        <w:rPr>
          <w:rFonts w:ascii="宋体" w:cs="宋体"/>
          <w:kern w:val="0"/>
          <w:szCs w:val="21"/>
        </w:rPr>
        <w:t>处，移动光屏到</w:t>
      </w:r>
      <w:r>
        <w:rPr>
          <w:rStyle w:val="latexlinear"/>
          <w:rFonts w:ascii="Times New Roman" w:eastAsia="Times New Roman" w:hAnsi="Times New Roman" w:cs="Times New Roman"/>
          <w:i/>
          <w:iCs/>
          <w:kern w:val="0"/>
          <w:szCs w:val="21"/>
        </w:rPr>
        <w:t>D</w:t>
      </w:r>
      <w:r>
        <w:rPr>
          <w:rFonts w:ascii="宋体" w:cs="宋体"/>
          <w:kern w:val="0"/>
          <w:szCs w:val="21"/>
        </w:rPr>
        <w:t>处时，观察到光屏上呈现清晰的像且像和物大小相等，他们选用的凸透镜焦距为</w:t>
      </w:r>
      <w:r>
        <w:rPr>
          <w:rFonts w:ascii="Times New Roman" w:eastAsia="Times New Roman" w:hAnsi="Times New Roman" w:cs="Times New Roman"/>
          <w:kern w:val="0"/>
          <w:szCs w:val="21"/>
          <w:u w:val="single"/>
        </w:rPr>
        <w:t xml:space="preserve">  </w:t>
      </w:r>
      <w:r>
        <w:rPr>
          <w:rFonts w:ascii="Times New Roman" w:eastAsia="Times New Roman" w:hAnsi="Times New Roman" w:cs="Times New Roman"/>
          <w:kern w:val="0"/>
          <w:szCs w:val="21"/>
          <w:u w:val="single"/>
        </w:rPr>
        <w:t>         </w:t>
      </w:r>
      <w:r>
        <w:rPr>
          <w:rStyle w:val="latexlinear"/>
          <w:rFonts w:ascii="Times New Roman" w:eastAsia="Times New Roman" w:hAnsi="Times New Roman" w:cs="Times New Roman"/>
          <w:i/>
          <w:iCs/>
          <w:kern w:val="0"/>
          <w:szCs w:val="21"/>
        </w:rPr>
        <w:t>cm</w:t>
      </w:r>
      <w:r>
        <w:rPr>
          <w:rFonts w:ascii="宋体" w:cs="宋体"/>
          <w:kern w:val="0"/>
          <w:szCs w:val="21"/>
        </w:rPr>
        <w:t>．</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Cs w:val="21"/>
        </w:rPr>
        <w:t> </w:t>
      </w:r>
      <m:oMath>
        <m:r>
          <w:rPr>
            <w:rFonts w:hAnsi="Cambria Math"/>
          </w:rPr>
          <m:t>(2)</m:t>
        </m:r>
      </m:oMath>
      <w:r>
        <w:rPr>
          <w:rFonts w:ascii="宋体" w:cs="宋体"/>
          <w:kern w:val="0"/>
          <w:szCs w:val="21"/>
        </w:rPr>
        <w:t>他们把蜡烛移动到</w:t>
      </w:r>
      <w:r>
        <w:rPr>
          <w:rStyle w:val="latexlinear"/>
          <w:rFonts w:ascii="Times New Roman" w:eastAsia="Times New Roman" w:hAnsi="Times New Roman" w:cs="Times New Roman"/>
          <w:i/>
          <w:iCs/>
          <w:kern w:val="0"/>
          <w:szCs w:val="21"/>
        </w:rPr>
        <w:t>A</w:t>
      </w:r>
      <w:r>
        <w:rPr>
          <w:rFonts w:ascii="宋体" w:cs="宋体"/>
          <w:kern w:val="0"/>
          <w:szCs w:val="21"/>
        </w:rPr>
        <w:t>处，发现屏上的像很模糊，要使像变清晰，光屏应向</w:t>
      </w:r>
      <w:r>
        <w:rPr>
          <w:rFonts w:ascii="Times New Roman" w:eastAsia="Times New Roman" w:hAnsi="Times New Roman" w:cs="Times New Roman"/>
          <w:kern w:val="0"/>
          <w:szCs w:val="21"/>
          <w:u w:val="single"/>
        </w:rPr>
        <w:t>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左</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右</w:t>
      </w:r>
      <w:r>
        <w:rPr>
          <w:rFonts w:ascii="宋体" w:cs="宋体"/>
          <w:kern w:val="0"/>
          <w:szCs w:val="21"/>
        </w:rPr>
        <w:t>”</w:t>
      </w:r>
      <m:oMath>
        <m:r>
          <w:rPr>
            <w:rFonts w:hAnsi="Cambria Math"/>
          </w:rPr>
          <m:t>)</m:t>
        </m:r>
      </m:oMath>
      <w:r>
        <w:rPr>
          <w:rFonts w:ascii="宋体" w:cs="宋体"/>
          <w:kern w:val="0"/>
          <w:szCs w:val="21"/>
        </w:rPr>
        <w:t>适当移动，此时光屏上所成的像是</w:t>
      </w:r>
      <w:r>
        <w:rPr>
          <w:rFonts w:ascii="Times New Roman" w:eastAsia="Times New Roman" w:hAnsi="Times New Roman" w:cs="Times New Roman"/>
          <w:kern w:val="0"/>
          <w:szCs w:val="21"/>
          <w:u w:val="single"/>
        </w:rPr>
        <w:t>           </w:t>
      </w:r>
      <w:r>
        <w:rPr>
          <w:rFonts w:ascii="宋体" w:cs="宋体"/>
          <w:kern w:val="0"/>
          <w:szCs w:val="21"/>
        </w:rPr>
        <w:t>的实像．</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Cs w:val="21"/>
        </w:rPr>
        <w:t> </w:t>
      </w:r>
      <m:oMath>
        <m:r>
          <w:rPr>
            <w:rFonts w:hAnsi="Cambria Math"/>
          </w:rPr>
          <m:t>(3)</m:t>
        </m:r>
      </m:oMath>
      <w:r>
        <w:rPr>
          <w:rFonts w:ascii="宋体" w:cs="宋体"/>
          <w:kern w:val="0"/>
          <w:szCs w:val="21"/>
        </w:rPr>
        <w:t>在步骤</w:t>
      </w:r>
      <m:oMath>
        <m:r>
          <w:rPr>
            <w:rFonts w:hAnsi="Cambria Math"/>
          </w:rPr>
          <m:t>(2)</m:t>
        </m:r>
      </m:oMath>
      <w:r>
        <w:rPr>
          <w:rFonts w:ascii="宋体" w:cs="宋体"/>
          <w:kern w:val="0"/>
          <w:szCs w:val="21"/>
        </w:rPr>
        <w:t>的基础上，小明取下自己戴的眼镜放于蜡烛和凸透镜之间时，发现光屏上的像又变得模糊，小强发现将光屏向右移动适当距离后像又变得清晰．小明戴的眼镜是</w:t>
      </w:r>
      <w:r>
        <w:rPr>
          <w:rFonts w:ascii="Times New Roman" w:eastAsia="Times New Roman" w:hAnsi="Times New Roman" w:cs="Times New Roman"/>
          <w:kern w:val="0"/>
          <w:szCs w:val="21"/>
          <w:u w:val="single"/>
        </w:rPr>
        <w:t>       </w:t>
      </w:r>
      <w:r>
        <w:rPr>
          <w:rFonts w:ascii="宋体" w:cs="宋体"/>
          <w:kern w:val="0"/>
          <w:szCs w:val="21"/>
        </w:rPr>
        <w:t>镜，小明的眼睛属于</w:t>
      </w:r>
      <w:r>
        <w:rPr>
          <w:rFonts w:ascii="Times New Roman" w:eastAsia="Times New Roman" w:hAnsi="Times New Roman" w:cs="Times New Roman"/>
          <w:kern w:val="0"/>
          <w:szCs w:val="21"/>
          <w:u w:val="single"/>
        </w:rPr>
        <w:t>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近视眼</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远视眼</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正常眼</w:t>
      </w:r>
      <w:r>
        <w:rPr>
          <w:rFonts w:ascii="宋体" w:cs="宋体"/>
          <w:kern w:val="0"/>
          <w:szCs w:val="21"/>
        </w:rPr>
        <w:t>”</w:t>
      </w:r>
      <m:oMath>
        <m:r>
          <w:rPr>
            <w:rFonts w:hAnsi="Cambria Math"/>
          </w:rPr>
          <m:t>)</m:t>
        </m:r>
      </m:oMath>
      <w:r>
        <w:rPr>
          <w:rFonts w:ascii="宋体" w:cs="宋体"/>
          <w:kern w:val="0"/>
          <w:szCs w:val="21"/>
        </w:rPr>
        <w:t>．</w:t>
      </w:r>
    </w:p>
    <w:p w:rsidR="003A2D8F" w:rsidRDefault="004A501F" w:rsidP="003A2D8F">
      <w:pPr>
        <w:numPr>
          <w:ilvl w:val="0"/>
          <w:numId w:val="1"/>
        </w:numPr>
        <w:spacing w:before="240" w:after="240" w:line="360" w:lineRule="auto"/>
        <w:textAlignment w:val="center"/>
        <w:rPr>
          <w:rFonts w:ascii="Times New Roman" w:eastAsia="Times New Roman" w:hAnsi="Times New Roman" w:cs="Times New Roman"/>
          <w:kern w:val="0"/>
          <w:sz w:val="24"/>
          <w:szCs w:val="24"/>
        </w:rPr>
      </w:pPr>
      <w:r>
        <w:rPr>
          <w:rFonts w:ascii="宋体" w:cs="宋体"/>
          <w:kern w:val="0"/>
          <w:szCs w:val="21"/>
        </w:rPr>
        <w:t>如图，自制水滴显微镜，探究显微镜的工作原理。</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3171825" cy="16383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169839" name="Picture 15"/>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3171825" cy="1638300"/>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           </w:t>
      </w:r>
      <w:r>
        <w:rPr>
          <w:rFonts w:ascii="宋体" w:cs="宋体"/>
          <w:kern w:val="0"/>
          <w:szCs w:val="21"/>
        </w:rPr>
        <w:t>图甲</w:t>
      </w:r>
      <w:r>
        <w:rPr>
          <w:rFonts w:ascii="Times New Roman" w:eastAsia="Times New Roman" w:hAnsi="Times New Roman" w:cs="Times New Roman"/>
          <w:kern w:val="0"/>
          <w:szCs w:val="21"/>
        </w:rPr>
        <w:t>                   </w:t>
      </w:r>
      <w:r>
        <w:rPr>
          <w:rFonts w:ascii="宋体" w:cs="宋体"/>
          <w:kern w:val="0"/>
          <w:szCs w:val="21"/>
        </w:rPr>
        <w:t>图乙</w:t>
      </w:r>
      <w:r>
        <w:rPr>
          <w:rFonts w:ascii="Times New Roman" w:eastAsia="Times New Roman" w:hAnsi="Times New Roman" w:cs="Times New Roman"/>
          <w:kern w:val="0"/>
          <w:sz w:val="24"/>
          <w:szCs w:val="24"/>
        </w:rPr>
        <w:t xml:space="preserve"> </w:t>
      </w:r>
    </w:p>
    <w:p w:rsidR="003A2D8F" w:rsidRDefault="004A501F" w:rsidP="003A2D8F">
      <w:pPr>
        <w:pStyle w:val="Normal1"/>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lastRenderedPageBreak/>
        <w:t>器材：焦距较长的凸透镜</w:t>
      </w:r>
      <m:oMath>
        <m:r>
          <w:rPr>
            <w:rFonts w:hAnsi="Cambria Math"/>
          </w:rPr>
          <m:t>(</m:t>
        </m:r>
        <m:r>
          <w:rPr>
            <w:rFonts w:hAnsi="Cambria Math"/>
          </w:rPr>
          <m:t>f</m:t>
        </m:r>
        <m:r>
          <w:rPr>
            <w:rFonts w:hAnsi="Cambria Math"/>
          </w:rPr>
          <m:t>=30</m:t>
        </m:r>
        <m:r>
          <w:rPr>
            <w:rFonts w:hAnsi="Cambria Math"/>
          </w:rPr>
          <m:t>cm</m:t>
        </m:r>
        <m:r>
          <w:rPr>
            <w:rFonts w:hAnsi="Cambria Math"/>
          </w:rPr>
          <m:t>)</m:t>
        </m:r>
      </m:oMath>
      <w:r>
        <w:rPr>
          <w:rFonts w:ascii="宋体" w:cs="宋体"/>
          <w:kern w:val="0"/>
          <w:szCs w:val="21"/>
        </w:rPr>
        <w:t>一个，滴管一个，废录音带盒一个，清水，白纸，细盐粉，头发丝，昆虫翅膀等：</w:t>
      </w:r>
    </w:p>
    <w:p w:rsidR="003A2D8F" w:rsidRDefault="004A501F" w:rsidP="003A2D8F">
      <w:pPr>
        <w:pStyle w:val="Normal1"/>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小水滴可看作一个焦距很小的</w:t>
      </w:r>
      <w:r>
        <w:rPr>
          <w:rFonts w:ascii="Times New Roman" w:eastAsia="Times New Roman" w:hAnsi="Times New Roman" w:cs="Times New Roman"/>
          <w:kern w:val="0"/>
          <w:szCs w:val="21"/>
        </w:rPr>
        <w:t xml:space="preserve">________ </w:t>
      </w:r>
      <w:r>
        <w:rPr>
          <w:rFonts w:ascii="宋体" w:cs="宋体"/>
          <w:kern w:val="0"/>
          <w:szCs w:val="21"/>
        </w:rPr>
        <w:t>镜；</w:t>
      </w:r>
      <w:r>
        <w:rPr>
          <w:rFonts w:ascii="Times New Roman" w:eastAsia="Times New Roman" w:hAnsi="Times New Roman" w:cs="Times New Roman"/>
          <w:kern w:val="0"/>
          <w:szCs w:val="21"/>
        </w:rPr>
        <w:t>   </w:t>
      </w:r>
    </w:p>
    <w:p w:rsidR="003A2D8F" w:rsidRDefault="004A501F" w:rsidP="003A2D8F">
      <w:pPr>
        <w:pStyle w:val="Normal1"/>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如图甲中，透过这个小水滴，应该能成一个与原来方向相反的、放大了的箭头</w:t>
      </w:r>
      <m:oMath>
        <m:r>
          <w:rPr>
            <w:rFonts w:hAnsi="Cambria Math"/>
          </w:rPr>
          <m:t>(</m:t>
        </m:r>
      </m:oMath>
      <w:r>
        <w:rPr>
          <w:rFonts w:ascii="宋体" w:cs="宋体"/>
          <w:kern w:val="0"/>
          <w:szCs w:val="21"/>
        </w:rPr>
        <w:t>如果不是这样，改变</w:t>
      </w:r>
      <w:r>
        <w:rPr>
          <w:rFonts w:ascii="宋体" w:cs="宋体"/>
          <w:kern w:val="0"/>
          <w:szCs w:val="21"/>
        </w:rPr>
        <w:t>“</w:t>
      </w:r>
      <w:r>
        <w:rPr>
          <w:rFonts w:ascii="宋体" w:cs="宋体"/>
          <w:kern w:val="0"/>
          <w:szCs w:val="21"/>
        </w:rPr>
        <w:t>箭头</w:t>
      </w:r>
      <w:r>
        <w:rPr>
          <w:rFonts w:ascii="宋体" w:cs="宋体"/>
          <w:kern w:val="0"/>
          <w:szCs w:val="21"/>
        </w:rPr>
        <w:t>”</w:t>
      </w:r>
      <w:r>
        <w:rPr>
          <w:rFonts w:ascii="宋体" w:cs="宋体"/>
          <w:kern w:val="0"/>
          <w:szCs w:val="21"/>
        </w:rPr>
        <w:t>与水滴间的距离，或者改变水滴的直径</w:t>
      </w:r>
      <m:oMath>
        <m:r>
          <w:rPr>
            <w:rFonts w:hAnsi="Cambria Math"/>
          </w:rPr>
          <m:t>)</m:t>
        </m:r>
      </m:oMath>
      <w:r>
        <w:rPr>
          <w:rFonts w:ascii="宋体" w:cs="宋体"/>
          <w:kern w:val="0"/>
          <w:szCs w:val="21"/>
        </w:rPr>
        <w:t>，这是通过小水滴所成的</w:t>
      </w:r>
      <w:r>
        <w:rPr>
          <w:rFonts w:ascii="Times New Roman" w:eastAsia="Times New Roman" w:hAnsi="Times New Roman" w:cs="Times New Roman"/>
          <w:kern w:val="0"/>
          <w:szCs w:val="21"/>
        </w:rPr>
        <w:t>________</w:t>
      </w:r>
      <m:oMath>
        <m:r>
          <w:rPr>
            <w:rFonts w:hAnsi="Cambria Math"/>
          </w:rPr>
          <m:t> </m:t>
        </m:r>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虚</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实</w:t>
      </w:r>
      <w:r>
        <w:rPr>
          <w:rFonts w:ascii="宋体" w:cs="宋体"/>
          <w:kern w:val="0"/>
          <w:szCs w:val="21"/>
        </w:rPr>
        <w:t>”</w:t>
      </w:r>
      <m:oMath>
        <m:r>
          <w:rPr>
            <w:rFonts w:hAnsi="Cambria Math"/>
          </w:rPr>
          <m:t>)</m:t>
        </m:r>
      </m:oMath>
      <w:r>
        <w:rPr>
          <w:rFonts w:ascii="宋体" w:cs="宋体"/>
          <w:kern w:val="0"/>
          <w:szCs w:val="21"/>
        </w:rPr>
        <w:t>像；</w:t>
      </w:r>
      <w:r>
        <w:rPr>
          <w:rFonts w:ascii="Times New Roman" w:eastAsia="Times New Roman" w:hAnsi="Times New Roman" w:cs="Times New Roman"/>
          <w:kern w:val="0"/>
          <w:szCs w:val="21"/>
        </w:rPr>
        <w:t>   </w:t>
      </w:r>
    </w:p>
    <w:p w:rsidR="003A2D8F" w:rsidRDefault="004A501F" w:rsidP="003A2D8F">
      <w:pPr>
        <w:pStyle w:val="Normal1"/>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如图甲中，透过这个小水滴，如果看到一个与原来方向相同的、放大的箭头，在不调整与箭头间的距离，应该把水珠变</w:t>
      </w:r>
      <w:r>
        <w:rPr>
          <w:rFonts w:ascii="Times New Roman" w:eastAsia="Times New Roman" w:hAnsi="Times New Roman" w:cs="Times New Roman"/>
          <w:kern w:val="0"/>
          <w:szCs w:val="21"/>
        </w:rPr>
        <w:t>________</w:t>
      </w:r>
      <m:oMath>
        <m:r>
          <w:rPr>
            <w:rFonts w:hAnsi="Cambria Math"/>
          </w:rPr>
          <m:t> </m:t>
        </m:r>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厚</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薄</w:t>
      </w:r>
      <w:r>
        <w:rPr>
          <w:rFonts w:ascii="宋体" w:cs="宋体"/>
          <w:kern w:val="0"/>
          <w:szCs w:val="21"/>
        </w:rPr>
        <w:t>”</w:t>
      </w:r>
      <m:oMath>
        <m:r>
          <w:rPr>
            <w:rFonts w:hAnsi="Cambria Math"/>
          </w:rPr>
          <m:t>)</m:t>
        </m:r>
      </m:oMath>
      <w:r>
        <w:rPr>
          <w:rFonts w:ascii="宋体" w:cs="宋体"/>
          <w:kern w:val="0"/>
          <w:szCs w:val="21"/>
        </w:rPr>
        <w:t>，直至与原来方向相反的、放大了的箭头，如果废录音带盒的厚度是</w:t>
      </w:r>
      <w:r>
        <w:rPr>
          <w:rStyle w:val="latexlinear"/>
          <w:rFonts w:ascii="Times New Roman" w:eastAsia="Times New Roman" w:hAnsi="Times New Roman" w:cs="Times New Roman"/>
          <w:kern w:val="0"/>
          <w:szCs w:val="21"/>
        </w:rPr>
        <w:t>12</w:t>
      </w:r>
      <w:r>
        <w:rPr>
          <w:rStyle w:val="latexlinear"/>
          <w:rFonts w:ascii="Times New Roman" w:eastAsia="Times New Roman" w:hAnsi="Times New Roman" w:cs="Times New Roman"/>
          <w:i/>
          <w:iCs/>
          <w:kern w:val="0"/>
          <w:szCs w:val="21"/>
        </w:rPr>
        <w:t>mm</w:t>
      </w:r>
      <w:r>
        <w:rPr>
          <w:rFonts w:ascii="宋体" w:cs="宋体"/>
          <w:kern w:val="0"/>
          <w:szCs w:val="21"/>
        </w:rPr>
        <w:t>，那么最终水滴凸透镜的焦距范围是</w:t>
      </w:r>
      <w:r>
        <w:rPr>
          <w:rFonts w:ascii="Times New Roman" w:eastAsia="Times New Roman" w:hAnsi="Times New Roman" w:cs="Times New Roman"/>
          <w:kern w:val="0"/>
          <w:szCs w:val="21"/>
        </w:rPr>
        <w:t xml:space="preserve">________ </w:t>
      </w:r>
      <w:r>
        <w:rPr>
          <w:rFonts w:ascii="宋体" w:cs="宋体"/>
          <w:kern w:val="0"/>
          <w:szCs w:val="21"/>
        </w:rPr>
        <w:t>；</w:t>
      </w:r>
      <w:r>
        <w:rPr>
          <w:rFonts w:ascii="Times New Roman" w:eastAsia="Times New Roman" w:hAnsi="Times New Roman" w:cs="Times New Roman"/>
          <w:kern w:val="0"/>
          <w:szCs w:val="21"/>
        </w:rPr>
        <w:t>   </w:t>
      </w:r>
    </w:p>
    <w:p w:rsidR="003A2D8F" w:rsidRDefault="004A501F" w:rsidP="003A2D8F">
      <w:pPr>
        <w:pStyle w:val="Normal1"/>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kern w:val="0"/>
          <w:szCs w:val="21"/>
        </w:rPr>
        <w:t>如图乙所示，比图甲中通过小水滴观察到的箭头</w:t>
      </w:r>
      <w:r>
        <w:rPr>
          <w:rFonts w:ascii="Times New Roman" w:eastAsia="Times New Roman" w:hAnsi="Times New Roman" w:cs="Times New Roman"/>
          <w:kern w:val="0"/>
          <w:szCs w:val="21"/>
        </w:rPr>
        <w:t>________</w:t>
      </w:r>
      <m:oMath>
        <m:r>
          <w:rPr>
            <w:rFonts w:hAnsi="Cambria Math"/>
          </w:rPr>
          <m:t> </m:t>
        </m:r>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大</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小</w:t>
      </w:r>
      <w:r>
        <w:rPr>
          <w:rFonts w:ascii="宋体" w:cs="宋体"/>
          <w:kern w:val="0"/>
          <w:szCs w:val="21"/>
        </w:rPr>
        <w:t>”</w:t>
      </w:r>
      <m:oMath>
        <m:r>
          <w:rPr>
            <w:rFonts w:hAnsi="Cambria Math"/>
          </w:rPr>
          <m:t>)</m:t>
        </m:r>
      </m:oMath>
      <w:r>
        <w:rPr>
          <w:rFonts w:ascii="宋体" w:cs="宋体"/>
          <w:kern w:val="0"/>
          <w:szCs w:val="21"/>
        </w:rPr>
        <w:t>得多，看到的箭头相对于刚开始的箭头是</w:t>
      </w:r>
      <w:r>
        <w:rPr>
          <w:rFonts w:ascii="Times New Roman" w:eastAsia="Times New Roman" w:hAnsi="Times New Roman" w:cs="Times New Roman"/>
          <w:kern w:val="0"/>
          <w:szCs w:val="21"/>
        </w:rPr>
        <w:t>_________</w:t>
      </w:r>
      <m:oMath>
        <m:r>
          <w:rPr>
            <w:rFonts w:hAnsi="Cambria Math"/>
          </w:rPr>
          <m:t> </m:t>
        </m:r>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正立</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倒立</w:t>
      </w:r>
      <w:r>
        <w:rPr>
          <w:rFonts w:ascii="宋体" w:cs="宋体"/>
          <w:kern w:val="0"/>
          <w:szCs w:val="21"/>
        </w:rPr>
        <w:t>”</w:t>
      </w:r>
      <m:oMath>
        <m:r>
          <w:rPr>
            <w:rFonts w:hAnsi="Cambria Math"/>
          </w:rPr>
          <m:t>)</m:t>
        </m:r>
      </m:oMath>
      <w:r>
        <w:rPr>
          <w:rFonts w:ascii="宋体" w:cs="宋体"/>
          <w:kern w:val="0"/>
          <w:szCs w:val="21"/>
        </w:rPr>
        <w:t>；如果要看到箭头更大的像，应把凸透镜略微向</w:t>
      </w:r>
      <w:r>
        <w:rPr>
          <w:rFonts w:ascii="Times New Roman" w:eastAsia="Times New Roman" w:hAnsi="Times New Roman" w:cs="Times New Roman"/>
          <w:kern w:val="0"/>
          <w:szCs w:val="21"/>
        </w:rPr>
        <w:t>______</w:t>
      </w:r>
      <m:oMath>
        <m:r>
          <w:rPr>
            <w:rFonts w:hAnsi="Cambria Math"/>
          </w:rPr>
          <m:t> </m:t>
        </m:r>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上</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下</w:t>
      </w:r>
      <w:r>
        <w:rPr>
          <w:rFonts w:ascii="宋体" w:cs="宋体"/>
          <w:kern w:val="0"/>
          <w:szCs w:val="21"/>
        </w:rPr>
        <w:t>”</w:t>
      </w:r>
      <m:oMath>
        <m:r>
          <w:rPr>
            <w:rFonts w:hAnsi="Cambria Math"/>
          </w:rPr>
          <m:t>)</m:t>
        </m:r>
      </m:oMath>
      <w:r>
        <w:rPr>
          <w:rFonts w:ascii="宋体" w:cs="宋体"/>
          <w:kern w:val="0"/>
          <w:szCs w:val="21"/>
        </w:rPr>
        <w:t>移动。</w:t>
      </w:r>
    </w:p>
    <w:p w:rsidR="003A2D8F" w:rsidRDefault="004A501F" w:rsidP="003A2D8F">
      <w:pPr>
        <w:pStyle w:val="Normal1"/>
        <w:spacing w:before="240" w:after="240" w:line="360" w:lineRule="auto"/>
        <w:textAlignment w:val="center"/>
        <w:rPr>
          <w:rFonts w:ascii="Times New Roman" w:eastAsia="Times New Roman" w:hAnsi="Times New Roman" w:cs="Times New Roman"/>
          <w:kern w:val="0"/>
          <w:sz w:val="24"/>
          <w:szCs w:val="24"/>
        </w:rPr>
      </w:pPr>
      <w:r>
        <w:rPr>
          <w:rFonts w:ascii="黑体" w:eastAsia="黑体" w:hAnsi="黑体" w:cs="黑体" w:hint="eastAsia"/>
        </w:rPr>
        <w:t>五</w:t>
      </w:r>
      <w:r>
        <w:rPr>
          <w:rFonts w:ascii="黑体" w:eastAsia="黑体" w:hAnsi="黑体" w:cs="黑体"/>
        </w:rPr>
        <w:t>、计算题</w:t>
      </w:r>
    </w:p>
    <w:p w:rsidR="003A2D8F" w:rsidRDefault="004A501F" w:rsidP="003A2D8F">
      <w:pPr>
        <w:pStyle w:val="Normal1"/>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24" w:name="topic_0efb5801-01ec-49ef-ac04-720205fb09"/>
      <w:r>
        <w:rPr>
          <w:rFonts w:ascii="宋体" w:cs="宋体"/>
          <w:kern w:val="0"/>
          <w:szCs w:val="21"/>
        </w:rPr>
        <w:t>某同学参加军训打靶，靶与该同学的距离为</w:t>
      </w:r>
      <w:r>
        <w:rPr>
          <w:rStyle w:val="latexlinear"/>
          <w:rFonts w:ascii="Times New Roman" w:eastAsia="Times New Roman" w:hAnsi="Times New Roman" w:cs="Times New Roman"/>
          <w:kern w:val="0"/>
          <w:szCs w:val="21"/>
        </w:rPr>
        <w:t>340</w:t>
      </w:r>
      <w:r>
        <w:rPr>
          <w:rStyle w:val="latexlinear"/>
          <w:rFonts w:ascii="Times New Roman" w:eastAsia="Times New Roman" w:hAnsi="Times New Roman" w:cs="Times New Roman"/>
          <w:i/>
          <w:iCs/>
          <w:kern w:val="0"/>
          <w:szCs w:val="21"/>
        </w:rPr>
        <w:t>m</w:t>
      </w:r>
      <w:r>
        <w:rPr>
          <w:rFonts w:ascii="宋体" w:cs="宋体"/>
          <w:kern w:val="0"/>
          <w:szCs w:val="21"/>
        </w:rPr>
        <w:t>，从枪响后经过</w:t>
      </w:r>
      <m:oMath>
        <m:r>
          <w:rPr>
            <w:rFonts w:hAnsi="Cambria Math"/>
          </w:rPr>
          <m:t>1.5</m:t>
        </m:r>
      </m:oMath>
      <w:r>
        <w:rPr>
          <w:rFonts w:ascii="宋体" w:cs="宋体"/>
          <w:kern w:val="0"/>
          <w:szCs w:val="21"/>
        </w:rPr>
        <w:t>秒该同学听到子弹击中靶的声音。设空气阻力不计，子弹沿水平直线匀速飞行，声音速度为</w:t>
      </w:r>
      <m:oMath>
        <m:r>
          <w:rPr>
            <w:rFonts w:hAnsi="Cambria Math"/>
          </w:rPr>
          <m:t>340</m:t>
        </m:r>
        <m:r>
          <w:rPr>
            <w:rFonts w:hAnsi="Cambria Math"/>
          </w:rPr>
          <m:t>m</m:t>
        </m:r>
        <m:r>
          <w:rPr>
            <w:rFonts w:hAnsi="Cambria Math"/>
          </w:rPr>
          <m:t>/</m:t>
        </m:r>
        <m:r>
          <w:rPr>
            <w:rFonts w:hAnsi="Cambria Math"/>
          </w:rPr>
          <m:t>s</m:t>
        </m:r>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站在远处的同学先看到枪口的火光后听到枪声，原因是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子弹离开枪口的速度是多少？</w:t>
      </w:r>
      <w:r>
        <w:rPr>
          <w:rFonts w:ascii="宋体" w:cs="宋体"/>
          <w:kern w:val="0"/>
          <w:szCs w:val="21"/>
        </w:rPr>
        <w:br/>
      </w:r>
      <m:oMath>
        <m:r>
          <w:rPr>
            <w:rFonts w:hAnsi="Cambria Math"/>
          </w:rPr>
          <m:t>(3)</m:t>
        </m:r>
      </m:oMath>
      <w:r>
        <w:rPr>
          <w:rFonts w:ascii="宋体" w:cs="宋体"/>
          <w:kern w:val="0"/>
          <w:szCs w:val="21"/>
        </w:rPr>
        <w:t>靶距该同学多远时，他只能听到一次声音？</w:t>
      </w:r>
      <m:oMath>
        <m:r>
          <w:rPr>
            <w:rFonts w:hAnsi="Cambria Math"/>
          </w:rPr>
          <m:t>(</m:t>
        </m:r>
      </m:oMath>
      <w:r>
        <w:rPr>
          <w:rFonts w:ascii="宋体" w:cs="宋体"/>
          <w:kern w:val="0"/>
          <w:szCs w:val="21"/>
        </w:rPr>
        <w:t>计算保留二位小数</w:t>
      </w:r>
      <m:oMath>
        <m:r>
          <w:rPr>
            <w:rFonts w:hAnsi="Cambria Math"/>
          </w:rPr>
          <m:t>)</m:t>
        </m:r>
      </m:oMath>
      <w:bookmarkEnd w:id="24"/>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3A2D8F" w:rsidRDefault="004A501F" w:rsidP="003A2D8F">
      <w:pPr>
        <w:pStyle w:val="Normal1"/>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25" w:name="topic_a82952fc-6ebe-4069-92d7-46534f8e4d"/>
      <w:r>
        <w:rPr>
          <w:rFonts w:ascii="宋体" w:cs="宋体"/>
          <w:kern w:val="0"/>
          <w:szCs w:val="21"/>
        </w:rPr>
        <w:lastRenderedPageBreak/>
        <w:t>周末小开到一公园散步，公园内有一周长为</w:t>
      </w:r>
      <w:r>
        <w:rPr>
          <w:rStyle w:val="latexlinear"/>
          <w:rFonts w:ascii="Times New Roman" w:eastAsia="Times New Roman" w:hAnsi="Times New Roman" w:cs="Times New Roman"/>
          <w:kern w:val="0"/>
          <w:szCs w:val="21"/>
        </w:rPr>
        <w:t>400</w:t>
      </w:r>
      <w:r>
        <w:rPr>
          <w:rStyle w:val="latexlinear"/>
          <w:rFonts w:ascii="Times New Roman" w:eastAsia="Times New Roman" w:hAnsi="Times New Roman" w:cs="Times New Roman"/>
          <w:i/>
          <w:iCs/>
          <w:kern w:val="0"/>
          <w:szCs w:val="21"/>
        </w:rPr>
        <w:t>m</w:t>
      </w:r>
      <w:r>
        <w:rPr>
          <w:rFonts w:ascii="宋体" w:cs="宋体"/>
          <w:kern w:val="0"/>
          <w:szCs w:val="21"/>
        </w:rPr>
        <w:t>的圆形环湖跑道，散步过程中刚好碰到了来此训练的官兵，小开步行的速度为</w:t>
      </w:r>
      <m:oMath>
        <m:r>
          <w:rPr>
            <w:rFonts w:hAnsi="Cambria Math"/>
          </w:rPr>
          <m:t>1</m:t>
        </m:r>
        <m:r>
          <w:rPr>
            <w:rFonts w:hAnsi="Cambria Math"/>
          </w:rPr>
          <m:t>m</m:t>
        </m:r>
        <m:r>
          <w:rPr>
            <w:rFonts w:hAnsi="Cambria Math"/>
          </w:rPr>
          <m:t>/</m:t>
        </m:r>
        <m:r>
          <w:rPr>
            <w:rFonts w:hAnsi="Cambria Math"/>
          </w:rPr>
          <m:t>s</m:t>
        </m:r>
      </m:oMath>
      <w:r>
        <w:rPr>
          <w:rFonts w:ascii="宋体" w:cs="宋体"/>
          <w:kern w:val="0"/>
          <w:szCs w:val="21"/>
        </w:rPr>
        <w:t>，官兵队伍的速度为</w:t>
      </w:r>
      <m:oMath>
        <m:r>
          <w:rPr>
            <w:rFonts w:hAnsi="Cambria Math"/>
          </w:rPr>
          <m:t>4</m:t>
        </m:r>
        <m:r>
          <w:rPr>
            <w:rFonts w:hAnsi="Cambria Math"/>
          </w:rPr>
          <m:t>m</m:t>
        </m:r>
        <m:r>
          <w:rPr>
            <w:rFonts w:hAnsi="Cambria Math"/>
          </w:rPr>
          <m:t>/</m:t>
        </m:r>
        <m:r>
          <w:rPr>
            <w:rFonts w:hAnsi="Cambria Math"/>
          </w:rPr>
          <m:t>s</m:t>
        </m:r>
      </m:oMath>
      <w:r>
        <w:rPr>
          <w:rFonts w:ascii="宋体" w:cs="宋体"/>
          <w:kern w:val="0"/>
          <w:szCs w:val="21"/>
        </w:rPr>
        <w:t>。一开始，小开与官兵队伍相向而行，在第二次与最后一名官兵相遇时，他立马掉头，以</w:t>
      </w:r>
      <m:oMath>
        <m:r>
          <w:rPr>
            <w:rFonts w:hAnsi="Cambria Math"/>
          </w:rPr>
          <m:t>5</m:t>
        </m:r>
        <m:r>
          <w:rPr>
            <w:rFonts w:hAnsi="Cambria Math"/>
          </w:rPr>
          <m:t>m</m:t>
        </m:r>
        <m:r>
          <w:rPr>
            <w:rFonts w:hAnsi="Cambria Math"/>
          </w:rPr>
          <m:t>/</m:t>
        </m:r>
        <m:r>
          <w:rPr>
            <w:rFonts w:hAnsi="Cambria Math"/>
          </w:rPr>
          <m:t>s</m:t>
        </m:r>
      </m:oMath>
      <w:r>
        <w:rPr>
          <w:rFonts w:ascii="宋体" w:cs="宋体"/>
          <w:kern w:val="0"/>
          <w:szCs w:val="21"/>
        </w:rPr>
        <w:t>的速度跟随官兵们同向奔跑，小开跑完一圈时，恰好从最后名官兵的位置跑到了第一名官兵的位置。求：</w:t>
      </w:r>
      <w:r>
        <w:rPr>
          <w:rFonts w:ascii="宋体" w:cs="宋体"/>
          <w:kern w:val="0"/>
          <w:szCs w:val="21"/>
        </w:rPr>
        <w:br/>
      </w:r>
      <m:oMath>
        <m:r>
          <w:rPr>
            <w:rFonts w:hAnsi="Cambria Math"/>
          </w:rPr>
          <m:t>(1)</m:t>
        </m:r>
      </m:oMath>
      <w:r>
        <w:rPr>
          <w:rFonts w:ascii="宋体" w:cs="宋体"/>
          <w:kern w:val="0"/>
          <w:szCs w:val="21"/>
        </w:rPr>
        <w:t>小开先后两次与最后一名官兵相遇的时间间隔；</w:t>
      </w:r>
      <w:r>
        <w:rPr>
          <w:rFonts w:ascii="宋体" w:cs="宋体"/>
          <w:kern w:val="0"/>
          <w:szCs w:val="21"/>
        </w:rPr>
        <w:br/>
      </w:r>
      <m:oMath>
        <m:r>
          <w:rPr>
            <w:rFonts w:hAnsi="Cambria Math"/>
          </w:rPr>
          <m:t>(2)</m:t>
        </m:r>
      </m:oMath>
      <w:r>
        <w:rPr>
          <w:rFonts w:ascii="宋体" w:cs="宋体"/>
          <w:kern w:val="0"/>
          <w:szCs w:val="21"/>
        </w:rPr>
        <w:t>官兵队伍的长度</w:t>
      </w:r>
      <w:r>
        <w:rPr>
          <w:rFonts w:ascii="宋体" w:cs="宋体"/>
          <w:kern w:val="0"/>
          <w:szCs w:val="21"/>
        </w:rPr>
        <w:br/>
      </w:r>
      <m:oMath>
        <m:r>
          <w:rPr>
            <w:rFonts w:hAnsi="Cambria Math"/>
          </w:rPr>
          <m:t>(3)</m:t>
        </m:r>
      </m:oMath>
      <w:r>
        <w:rPr>
          <w:rFonts w:ascii="宋体" w:cs="宋体"/>
          <w:kern w:val="0"/>
          <w:szCs w:val="21"/>
        </w:rPr>
        <w:t>在跑道中央，有一个圆形湖泊，小开跑完步之后，打算到湖边休息，当他走到距离湖水边缘</w:t>
      </w:r>
      <w:r>
        <w:rPr>
          <w:rStyle w:val="latexlinear"/>
          <w:rFonts w:ascii="Times New Roman" w:eastAsia="Times New Roman" w:hAnsi="Times New Roman" w:cs="Times New Roman"/>
          <w:kern w:val="0"/>
          <w:szCs w:val="21"/>
        </w:rPr>
        <w:t>9</w:t>
      </w:r>
      <w:r>
        <w:rPr>
          <w:rStyle w:val="latexlinear"/>
          <w:rFonts w:ascii="Times New Roman" w:eastAsia="Times New Roman" w:hAnsi="Times New Roman" w:cs="Times New Roman"/>
          <w:i/>
          <w:iCs/>
          <w:kern w:val="0"/>
          <w:szCs w:val="21"/>
        </w:rPr>
        <w:t>m</w:t>
      </w:r>
      <w:r>
        <w:rPr>
          <w:rFonts w:ascii="宋体" w:cs="宋体"/>
          <w:kern w:val="0"/>
          <w:szCs w:val="21"/>
        </w:rPr>
        <w:t>处恰好能观察到正对面紧贴湖水边的一棵树的树顶在水中的倒影</w:t>
      </w:r>
      <m:oMath>
        <m:r>
          <w:rPr>
            <w:rFonts w:hAnsi="Cambria Math"/>
          </w:rPr>
          <m:t>(</m:t>
        </m:r>
      </m:oMath>
      <w:r>
        <w:rPr>
          <w:rFonts w:ascii="宋体" w:cs="宋体"/>
          <w:kern w:val="0"/>
          <w:szCs w:val="21"/>
        </w:rPr>
        <w:t>“</w:t>
      </w:r>
      <w:r>
        <w:rPr>
          <w:rFonts w:ascii="宋体" w:cs="宋体"/>
          <w:kern w:val="0"/>
          <w:szCs w:val="21"/>
        </w:rPr>
        <w:t>正对面</w:t>
      </w:r>
      <w:r>
        <w:rPr>
          <w:rFonts w:ascii="宋体" w:cs="宋体"/>
          <w:kern w:val="0"/>
          <w:szCs w:val="21"/>
        </w:rPr>
        <w:t>”</w:t>
      </w:r>
      <w:r>
        <w:rPr>
          <w:rFonts w:ascii="宋体" w:cs="宋体"/>
          <w:kern w:val="0"/>
          <w:szCs w:val="21"/>
        </w:rPr>
        <w:t>意为小南和树的连线恰好从湖面的圆心正上方经过</w:t>
      </w:r>
      <m:oMath>
        <m:r>
          <w:rPr>
            <w:rFonts w:hAnsi="Cambria Math"/>
          </w:rPr>
          <m:t>)</m:t>
        </m:r>
      </m:oMath>
      <w:r>
        <w:rPr>
          <w:rFonts w:ascii="宋体" w:cs="宋体"/>
          <w:kern w:val="0"/>
          <w:szCs w:val="21"/>
        </w:rPr>
        <w:t>，图甲为示</w:t>
      </w:r>
      <w:r>
        <w:rPr>
          <w:rFonts w:ascii="宋体" w:cs="宋体"/>
          <w:kern w:val="0"/>
          <w:szCs w:val="21"/>
        </w:rPr>
        <w:t>意图，若岸堤到水面的高度为</w:t>
      </w:r>
      <m:oMath>
        <m:r>
          <w:rPr>
            <w:rFonts w:hAnsi="Cambria Math"/>
          </w:rPr>
          <m:t>0.5</m:t>
        </m:r>
        <m:r>
          <w:rPr>
            <w:rFonts w:hAnsi="Cambria Math"/>
          </w:rPr>
          <m:t>m</m:t>
        </m:r>
      </m:oMath>
      <w:r>
        <w:rPr>
          <w:rFonts w:ascii="宋体" w:cs="宋体"/>
          <w:kern w:val="0"/>
          <w:szCs w:val="21"/>
        </w:rPr>
        <w:t>，小南身高</w:t>
      </w:r>
      <m:oMath>
        <m:r>
          <w:rPr>
            <w:rFonts w:hAnsi="Cambria Math"/>
          </w:rPr>
          <m:t>1.5</m:t>
        </m:r>
        <m:r>
          <w:rPr>
            <w:rFonts w:hAnsi="Cambria Math"/>
          </w:rPr>
          <m:t>m</m:t>
        </m:r>
      </m:oMath>
      <w:r>
        <w:rPr>
          <w:rFonts w:ascii="宋体" w:cs="宋体"/>
          <w:kern w:val="0"/>
          <w:szCs w:val="21"/>
        </w:rPr>
        <w:t>，树高为</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m</w:t>
      </w:r>
      <w:r>
        <w:rPr>
          <w:rFonts w:ascii="宋体" w:cs="宋体"/>
          <w:kern w:val="0"/>
          <w:szCs w:val="21"/>
        </w:rPr>
        <w:t>，请你利用学过的光学知识和相似三角形知识</w:t>
      </w:r>
      <m:oMath>
        <m:r>
          <w:rPr>
            <w:rFonts w:hAnsi="Cambria Math"/>
          </w:rPr>
          <m:t>(</m:t>
        </m:r>
      </m:oMath>
      <w:r>
        <w:rPr>
          <w:rFonts w:ascii="宋体" w:cs="宋体"/>
          <w:kern w:val="0"/>
          <w:szCs w:val="21"/>
        </w:rPr>
        <w:t>如图乙所示</w:t>
      </w:r>
      <m:oMath>
        <m:r>
          <w:rPr>
            <w:rFonts w:hAnsi="Cambria Math"/>
          </w:rPr>
          <m:t>)</m:t>
        </m:r>
      </m:oMath>
      <w:r>
        <w:rPr>
          <w:rFonts w:ascii="宋体" w:cs="宋体"/>
          <w:kern w:val="0"/>
          <w:szCs w:val="21"/>
        </w:rPr>
        <w:t>计算圆形湖泊的直径。</w:t>
      </w:r>
      <w:bookmarkEnd w:id="25"/>
    </w:p>
    <w:p w:rsidR="003A2D8F" w:rsidRDefault="004A501F" w:rsidP="003A2D8F">
      <w:pPr>
        <w:pStyle w:val="Normal1"/>
        <w:spacing w:before="240" w:after="240"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1552" behindDoc="0" locked="0" layoutInCell="1" allowOverlap="1">
            <wp:simplePos x="0" y="0"/>
            <wp:positionH relativeFrom="column">
              <wp:align>center</wp:align>
            </wp:positionH>
            <wp:positionV relativeFrom="paragraph">
              <wp:posOffset>0</wp:posOffset>
            </wp:positionV>
            <wp:extent cx="4200525" cy="1609725"/>
            <wp:effectExtent l="0" t="0" r="0" b="0"/>
            <wp:wrapTopAndBottom/>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891775" name="Picture 15"/>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4200525" cy="16097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3A2D8F" w:rsidRDefault="004A501F" w:rsidP="003A2D8F">
      <w:pPr>
        <w:pStyle w:val="Normal1"/>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26" w:name="topic_274a28f2-25d2-49d9-9f31-98cbcdd583"/>
      <w:r>
        <w:rPr>
          <w:rFonts w:ascii="Times New Roman" w:eastAsia="Times New Roman" w:hAnsi="Times New Roman" w:cs="Times New Roman"/>
          <w:noProof/>
          <w:kern w:val="0"/>
          <w:sz w:val="24"/>
          <w:szCs w:val="24"/>
        </w:rPr>
        <w:drawing>
          <wp:anchor distT="0" distB="0" distL="114300" distR="114300" simplePos="0" relativeHeight="251672576" behindDoc="0" locked="0" layoutInCell="1" allowOverlap="0">
            <wp:simplePos x="0" y="0"/>
            <wp:positionH relativeFrom="column">
              <wp:align>right</wp:align>
            </wp:positionH>
            <wp:positionV relativeFrom="line">
              <wp:posOffset>0</wp:posOffset>
            </wp:positionV>
            <wp:extent cx="1181100" cy="866775"/>
            <wp:effectExtent l="0" t="0" r="0" b="0"/>
            <wp:wrapSquare wrapText="left"/>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817282" name="Picture 16"/>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1181100" cy="8667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钻石的折射率基本是一致的，主要是因为钻石是等轴晶系的晶体，在光学性质方面是均质体。因此折射率也是判别钻石真伪的有力参数。物理学上，把光在真空中的传播速度与光在某种介质中的传播速度之比叫做绝对折射率。可以用折射率公式：</w:t>
      </w:r>
      <m:oMath>
        <m:r>
          <w:rPr>
            <w:rFonts w:hAnsi="Cambria Math"/>
          </w:rPr>
          <m:t>n</m:t>
        </m:r>
        <m:r>
          <w:rPr>
            <w:rFonts w:hAnsi="Cambria Math"/>
          </w:rPr>
          <m:t>=</m:t>
        </m:r>
        <m:f>
          <m:fPr>
            <m:ctrlPr>
              <w:rPr>
                <w:rFonts w:hAnsi="Cambria Math"/>
              </w:rPr>
            </m:ctrlPr>
          </m:fPr>
          <m:num>
            <m:r>
              <w:rPr>
                <w:rFonts w:hAnsi="Cambria Math"/>
              </w:rPr>
              <m:t>c</m:t>
            </m:r>
          </m:num>
          <m:den>
            <m:r>
              <w:rPr>
                <w:rFonts w:hAnsi="Cambria Math"/>
              </w:rPr>
              <m:t>v</m:t>
            </m:r>
          </m:den>
        </m:f>
        <m:r>
          <w:rPr>
            <w:rFonts w:hAnsi="Cambria Math"/>
          </w:rPr>
          <m:t>(</m:t>
        </m:r>
        <m:r>
          <w:rPr>
            <w:rFonts w:hAnsi="Cambria Math"/>
          </w:rPr>
          <m:t>c</m:t>
        </m:r>
      </m:oMath>
      <w:r>
        <w:rPr>
          <w:rFonts w:ascii="宋体" w:cs="宋体"/>
          <w:kern w:val="0"/>
          <w:szCs w:val="21"/>
        </w:rPr>
        <w:t>表示真空中光速，</w:t>
      </w:r>
      <w:r>
        <w:rPr>
          <w:rStyle w:val="latexlinear"/>
          <w:rFonts w:ascii="Times New Roman" w:eastAsia="Times New Roman" w:hAnsi="Times New Roman" w:cs="Times New Roman"/>
          <w:i/>
          <w:iCs/>
          <w:kern w:val="0"/>
          <w:szCs w:val="21"/>
        </w:rPr>
        <w:t>v</w:t>
      </w:r>
      <w:r>
        <w:rPr>
          <w:rFonts w:ascii="宋体" w:cs="宋体"/>
          <w:kern w:val="0"/>
          <w:szCs w:val="21"/>
        </w:rPr>
        <w:t>表示光在某种介质中速度，</w:t>
      </w:r>
      <w:r>
        <w:rPr>
          <w:rStyle w:val="latexlinear"/>
          <w:rFonts w:ascii="Times New Roman" w:eastAsia="Times New Roman" w:hAnsi="Times New Roman" w:cs="Times New Roman"/>
          <w:i/>
          <w:iCs/>
          <w:kern w:val="0"/>
          <w:szCs w:val="21"/>
        </w:rPr>
        <w:t>n</w:t>
      </w:r>
      <w:r>
        <w:rPr>
          <w:rFonts w:ascii="宋体" w:cs="宋体"/>
          <w:kern w:val="0"/>
          <w:szCs w:val="21"/>
        </w:rPr>
        <w:t>是折射率</w:t>
      </w:r>
      <m:oMath>
        <m:r>
          <w:rPr>
            <w:rFonts w:hAnsi="Cambria Math"/>
          </w:rPr>
          <m:t>)</m:t>
        </m:r>
      </m:oMath>
      <w:r>
        <w:rPr>
          <w:rFonts w:ascii="宋体" w:cs="宋体"/>
          <w:kern w:val="0"/>
          <w:szCs w:val="21"/>
        </w:rPr>
        <w:t>求得，且绝对折射率越大折射能力越强。</w:t>
      </w:r>
      <w:r>
        <w:rPr>
          <w:rFonts w:ascii="宋体" w:cs="宋体"/>
          <w:kern w:val="0"/>
          <w:szCs w:val="21"/>
        </w:rPr>
        <w:br/>
      </w:r>
      <m:oMath>
        <m:r>
          <w:rPr>
            <w:rFonts w:hAnsi="Cambria Math"/>
          </w:rPr>
          <w:lastRenderedPageBreak/>
          <m:t>(1)</m:t>
        </m:r>
      </m:oMath>
      <w:r>
        <w:rPr>
          <w:rFonts w:ascii="宋体" w:cs="宋体"/>
          <w:kern w:val="0"/>
          <w:szCs w:val="21"/>
        </w:rPr>
        <w:t>如表是光在不同</w:t>
      </w:r>
      <w:r>
        <w:rPr>
          <w:rFonts w:ascii="宋体" w:cs="宋体"/>
          <w:kern w:val="0"/>
          <w:szCs w:val="21"/>
        </w:rPr>
        <w:t>介质中传播的速度，某次测得一块石头的折射率为</w:t>
      </w:r>
      <m:oMath>
        <m:r>
          <w:rPr>
            <w:rFonts w:hAnsi="Cambria Math"/>
          </w:rPr>
          <m:t>2.4</m:t>
        </m:r>
      </m:oMath>
      <w:r>
        <w:rPr>
          <w:rFonts w:ascii="宋体" w:cs="宋体"/>
          <w:kern w:val="0"/>
          <w:szCs w:val="21"/>
        </w:rPr>
        <w:t>，请你用所给的公式计算判断这块石头的成份是什么？</w:t>
      </w:r>
      <w:r>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1122"/>
        <w:gridCol w:w="1005"/>
        <w:gridCol w:w="1005"/>
        <w:gridCol w:w="1005"/>
        <w:gridCol w:w="1005"/>
      </w:tblGrid>
      <w:tr w:rsidR="00C54BF0" w:rsidTr="00654CD0">
        <w:trPr>
          <w:cantSplit/>
        </w:trPr>
        <w:tc>
          <w:tcPr>
            <w:tcW w:w="100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介质名称</w:t>
            </w:r>
          </w:p>
        </w:tc>
        <w:tc>
          <w:tcPr>
            <w:tcW w:w="100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真空</w:t>
            </w:r>
          </w:p>
        </w:tc>
        <w:tc>
          <w:tcPr>
            <w:tcW w:w="100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钻石</w:t>
            </w:r>
          </w:p>
        </w:tc>
        <w:tc>
          <w:tcPr>
            <w:tcW w:w="100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翡翠石</w:t>
            </w:r>
          </w:p>
        </w:tc>
        <w:tc>
          <w:tcPr>
            <w:tcW w:w="100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海蓝宝石</w:t>
            </w:r>
          </w:p>
        </w:tc>
      </w:tr>
      <w:tr w:rsidR="00C54BF0" w:rsidTr="00654CD0">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光速</w:t>
            </w:r>
            <m:oMath>
              <m:r>
                <w:rPr>
                  <w:rFonts w:hAnsi="Cambria Math"/>
                </w:rPr>
                <m:t>/(</m:t>
              </m:r>
              <m:r>
                <w:rPr>
                  <w:rFonts w:hAnsi="Cambria Math"/>
                </w:rPr>
                <m:t>m</m:t>
              </m:r>
              <m:r>
                <w:rPr>
                  <w:rFonts w:hAnsi="Cambria Math"/>
                </w:rPr>
                <m:t>/</m:t>
              </m:r>
              <m:r>
                <w:rPr>
                  <w:rFonts w:hAnsi="Cambria Math"/>
                </w:rPr>
                <m:t>s</m:t>
              </m:r>
              <m:r>
                <w:rPr>
                  <w:rFonts w:hAnsi="Cambria Math"/>
                </w:rPr>
                <m:t>)</m:t>
              </m:r>
            </m:oMath>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3.0×</m:t>
                </m:r>
                <m:sSup>
                  <m:sSupPr>
                    <m:ctrlPr>
                      <w:rPr>
                        <w:rFonts w:hAnsi="Cambria Math"/>
                      </w:rPr>
                    </m:ctrlPr>
                  </m:sSupPr>
                  <m:e>
                    <m:r>
                      <w:rPr>
                        <w:rFonts w:hAnsi="Cambria Math"/>
                      </w:rPr>
                      <m:t>10</m:t>
                    </m:r>
                  </m:e>
                  <m:sup>
                    <m:r>
                      <w:rPr>
                        <w:rFonts w:hAnsi="Cambria Math"/>
                      </w:rPr>
                      <m:t>8</m:t>
                    </m:r>
                  </m:sup>
                </m:sSup>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1.25×</m:t>
                </m:r>
                <m:sSup>
                  <m:sSupPr>
                    <m:ctrlPr>
                      <w:rPr>
                        <w:rFonts w:hAnsi="Cambria Math"/>
                      </w:rPr>
                    </m:ctrlPr>
                  </m:sSupPr>
                  <m:e>
                    <m:r>
                      <w:rPr>
                        <w:rFonts w:hAnsi="Cambria Math"/>
                      </w:rPr>
                      <m:t>10</m:t>
                    </m:r>
                  </m:e>
                  <m:sup>
                    <m:r>
                      <w:rPr>
                        <w:rFonts w:hAnsi="Cambria Math"/>
                      </w:rPr>
                      <m:t>8</m:t>
                    </m:r>
                  </m:sup>
                </m:sSup>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1.8×</m:t>
                </m:r>
                <m:sSup>
                  <m:sSupPr>
                    <m:ctrlPr>
                      <w:rPr>
                        <w:rFonts w:hAnsi="Cambria Math"/>
                      </w:rPr>
                    </m:ctrlPr>
                  </m:sSupPr>
                  <m:e>
                    <m:r>
                      <w:rPr>
                        <w:rFonts w:hAnsi="Cambria Math"/>
                      </w:rPr>
                      <m:t>10</m:t>
                    </m:r>
                  </m:e>
                  <m:sup>
                    <m:r>
                      <w:rPr>
                        <w:rFonts w:hAnsi="Cambria Math"/>
                      </w:rPr>
                      <m:t>8</m:t>
                    </m:r>
                  </m:sup>
                </m:sSup>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1.9×</m:t>
                </m:r>
                <m:sSup>
                  <m:sSupPr>
                    <m:ctrlPr>
                      <w:rPr>
                        <w:rFonts w:hAnsi="Cambria Math"/>
                      </w:rPr>
                    </m:ctrlPr>
                  </m:sSupPr>
                  <m:e>
                    <m:r>
                      <w:rPr>
                        <w:rFonts w:hAnsi="Cambria Math"/>
                      </w:rPr>
                      <m:t>10</m:t>
                    </m:r>
                  </m:e>
                  <m:sup>
                    <m:r>
                      <w:rPr>
                        <w:rFonts w:hAnsi="Cambria Math"/>
                      </w:rPr>
                      <m:t>8</m:t>
                    </m:r>
                  </m:sup>
                </m:sSup>
              </m:oMath>
            </m:oMathPara>
          </w:p>
        </w:tc>
      </w:tr>
    </w:tbl>
    <w:p w:rsidR="003A2D8F" w:rsidRDefault="004A501F" w:rsidP="003A2D8F">
      <w:pPr>
        <w:spacing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请你结合表中的数据比较光从空气斜射到海蓝宝石和翡翠石中，哪个折射角要大一些？简述你的理由。</w:t>
      </w:r>
      <w:bookmarkEnd w:id="26"/>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3A2D8F" w:rsidRDefault="004A501F" w:rsidP="003A2D8F">
      <w:pPr>
        <w:numPr>
          <w:ilvl w:val="0"/>
          <w:numId w:val="1"/>
        </w:numPr>
        <w:spacing w:line="360" w:lineRule="auto"/>
        <w:textAlignment w:val="center"/>
        <w:rPr>
          <w:rFonts w:ascii="Times New Roman" w:eastAsia="Times New Roman" w:hAnsi="Times New Roman" w:cs="Times New Roman"/>
          <w:kern w:val="0"/>
          <w:sz w:val="24"/>
          <w:szCs w:val="24"/>
        </w:rPr>
      </w:pPr>
      <w:bookmarkStart w:id="27" w:name="topic_5a61f73e-8b4f-46d1-b04e-29f8fb805b"/>
      <w:r>
        <w:rPr>
          <w:rFonts w:ascii="宋体" w:cs="宋体"/>
          <w:kern w:val="0"/>
          <w:szCs w:val="21"/>
        </w:rPr>
        <w:t>在探究光的折射规律时，从水面上方看水中的物体变浅了．为了确定水中物体所成像的位置，某学习小组选用了两个相同的小灯泡</w:t>
      </w:r>
      <w:r>
        <w:rPr>
          <w:rStyle w:val="latexlinear"/>
          <w:rFonts w:ascii="Times New Roman" w:eastAsia="Times New Roman" w:hAnsi="Times New Roman" w:cs="Times New Roman"/>
          <w:i/>
          <w:iCs/>
          <w:kern w:val="0"/>
          <w:szCs w:val="21"/>
        </w:rPr>
        <w:t>a</w:t>
      </w:r>
      <w:r>
        <w:rPr>
          <w:rFonts w:ascii="宋体" w:cs="宋体"/>
          <w:kern w:val="0"/>
          <w:szCs w:val="21"/>
        </w:rPr>
        <w:t>和</w:t>
      </w:r>
      <w:r>
        <w:rPr>
          <w:rStyle w:val="latexlinear"/>
          <w:rFonts w:ascii="Times New Roman" w:eastAsia="Times New Roman" w:hAnsi="Times New Roman" w:cs="Times New Roman"/>
          <w:i/>
          <w:iCs/>
          <w:kern w:val="0"/>
          <w:szCs w:val="21"/>
        </w:rPr>
        <w:t>b</w:t>
      </w:r>
      <w:r>
        <w:rPr>
          <w:rFonts w:ascii="宋体" w:cs="宋体"/>
          <w:kern w:val="0"/>
          <w:szCs w:val="21"/>
        </w:rPr>
        <w:t>、刻度尺等器材。实验的研究对象师小灯泡</w:t>
      </w:r>
      <w:r>
        <w:rPr>
          <w:rStyle w:val="latexlinear"/>
          <w:rFonts w:ascii="Times New Roman" w:eastAsia="Times New Roman" w:hAnsi="Times New Roman" w:cs="Times New Roman"/>
          <w:i/>
          <w:iCs/>
          <w:kern w:val="0"/>
          <w:szCs w:val="21"/>
        </w:rPr>
        <w:t>a</w:t>
      </w:r>
      <w:r>
        <w:rPr>
          <w:rFonts w:ascii="宋体" w:cs="宋体"/>
          <w:kern w:val="0"/>
          <w:szCs w:val="21"/>
        </w:rPr>
        <w:t>，将灯泡</w:t>
      </w:r>
      <w:r>
        <w:rPr>
          <w:rStyle w:val="latexlinear"/>
          <w:rFonts w:ascii="Times New Roman" w:eastAsia="Times New Roman" w:hAnsi="Times New Roman" w:cs="Times New Roman"/>
          <w:i/>
          <w:iCs/>
          <w:kern w:val="0"/>
          <w:szCs w:val="21"/>
        </w:rPr>
        <w:t>a</w:t>
      </w:r>
      <w:r>
        <w:rPr>
          <w:rFonts w:ascii="宋体" w:cs="宋体"/>
          <w:kern w:val="0"/>
          <w:szCs w:val="21"/>
        </w:rPr>
        <w:t>到水面的距离称为物距</w:t>
      </w:r>
      <w:r>
        <w:rPr>
          <w:rStyle w:val="latexlinear"/>
          <w:rFonts w:ascii="Times New Roman" w:eastAsia="Times New Roman" w:hAnsi="Times New Roman" w:cs="Times New Roman"/>
          <w:i/>
          <w:iCs/>
          <w:kern w:val="0"/>
          <w:szCs w:val="21"/>
        </w:rPr>
        <w:t>u</w:t>
      </w:r>
      <w:r>
        <w:rPr>
          <w:rFonts w:ascii="宋体" w:cs="宋体"/>
          <w:kern w:val="0"/>
          <w:szCs w:val="21"/>
        </w:rPr>
        <w:t>，灯泡</w:t>
      </w:r>
      <w:r>
        <w:rPr>
          <w:rStyle w:val="latexlinear"/>
          <w:rFonts w:ascii="Times New Roman" w:eastAsia="Times New Roman" w:hAnsi="Times New Roman" w:cs="Times New Roman"/>
          <w:i/>
          <w:iCs/>
          <w:kern w:val="0"/>
          <w:szCs w:val="21"/>
        </w:rPr>
        <w:t>a</w:t>
      </w:r>
      <w:r>
        <w:rPr>
          <w:rFonts w:ascii="宋体" w:cs="宋体"/>
          <w:kern w:val="0"/>
          <w:szCs w:val="21"/>
        </w:rPr>
        <w:t>的像到水面的距离称为像距</w:t>
      </w:r>
      <w:r>
        <w:rPr>
          <w:rStyle w:val="latexlinear"/>
          <w:rFonts w:ascii="Times New Roman" w:eastAsia="Times New Roman" w:hAnsi="Times New Roman" w:cs="Times New Roman"/>
          <w:i/>
          <w:iCs/>
          <w:kern w:val="0"/>
          <w:szCs w:val="21"/>
        </w:rPr>
        <w:t>v</w:t>
      </w:r>
      <w:r>
        <w:rPr>
          <w:rFonts w:ascii="宋体" w:cs="宋体"/>
          <w:kern w:val="0"/>
          <w:szCs w:val="21"/>
        </w:rPr>
        <w:t>，实验过程如下：</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5029200" cy="146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956264" name="Picture 16"/>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5029200" cy="1466850"/>
                    </a:xfrm>
                    <a:prstGeom prst="rect">
                      <a:avLst/>
                    </a:prstGeom>
                    <a:noFill/>
                    <a:ln>
                      <a:noFill/>
                    </a:ln>
                  </pic:spPr>
                </pic:pic>
              </a:graphicData>
            </a:graphic>
          </wp:inline>
        </w:drawing>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kern w:val="0"/>
          <w:szCs w:val="21"/>
        </w:rPr>
        <w:t>把一个小灯泡</w:t>
      </w:r>
      <w:r>
        <w:rPr>
          <w:rStyle w:val="latexlinear"/>
          <w:rFonts w:ascii="Times New Roman" w:eastAsia="Times New Roman" w:hAnsi="Times New Roman" w:cs="Times New Roman"/>
          <w:i/>
          <w:iCs/>
          <w:kern w:val="0"/>
          <w:szCs w:val="21"/>
        </w:rPr>
        <w:t>a</w:t>
      </w:r>
      <w:r>
        <w:rPr>
          <w:rFonts w:ascii="宋体" w:cs="宋体"/>
          <w:kern w:val="0"/>
          <w:szCs w:val="21"/>
        </w:rPr>
        <w:t>放在水中某处，观察灯泡所成像的位置．</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宋体" w:cs="宋体"/>
          <w:kern w:val="0"/>
          <w:szCs w:val="21"/>
        </w:rPr>
        <w:t>将另一个相同的小灯泡</w:t>
      </w:r>
      <w:r>
        <w:rPr>
          <w:rStyle w:val="latexlinear"/>
          <w:rFonts w:ascii="Times New Roman" w:eastAsia="Times New Roman" w:hAnsi="Times New Roman" w:cs="Times New Roman"/>
          <w:i/>
          <w:iCs/>
          <w:kern w:val="0"/>
          <w:szCs w:val="21"/>
        </w:rPr>
        <w:t>b</w:t>
      </w:r>
      <w:r>
        <w:rPr>
          <w:rFonts w:ascii="宋体" w:cs="宋体"/>
          <w:kern w:val="0"/>
          <w:szCs w:val="21"/>
        </w:rPr>
        <w:t>放在水面上方，调整其位置，使它的像与灯泡</w:t>
      </w:r>
      <w:r>
        <w:rPr>
          <w:rStyle w:val="latexlinear"/>
          <w:rFonts w:ascii="Times New Roman" w:eastAsia="Times New Roman" w:hAnsi="Times New Roman" w:cs="Times New Roman"/>
          <w:i/>
          <w:iCs/>
          <w:kern w:val="0"/>
          <w:szCs w:val="21"/>
        </w:rPr>
        <w:t>a</w:t>
      </w:r>
      <w:r>
        <w:rPr>
          <w:rFonts w:ascii="宋体" w:cs="宋体"/>
          <w:kern w:val="0"/>
          <w:szCs w:val="21"/>
        </w:rPr>
        <w:t>的像重合．</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宋体" w:cs="宋体"/>
          <w:kern w:val="0"/>
          <w:szCs w:val="21"/>
        </w:rPr>
        <w:t>用刻度尺测量灯泡</w:t>
      </w:r>
      <w:r>
        <w:rPr>
          <w:rStyle w:val="latexlinear"/>
          <w:rFonts w:ascii="Times New Roman" w:eastAsia="Times New Roman" w:hAnsi="Times New Roman" w:cs="Times New Roman"/>
          <w:i/>
          <w:iCs/>
          <w:kern w:val="0"/>
          <w:szCs w:val="21"/>
        </w:rPr>
        <w:t>b</w:t>
      </w:r>
      <w:r>
        <w:rPr>
          <w:rFonts w:ascii="宋体" w:cs="宋体"/>
          <w:kern w:val="0"/>
          <w:szCs w:val="21"/>
        </w:rPr>
        <w:t>到水面的距离．</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测量时，把刻度尺的零刻度线对准灯泡</w:t>
      </w:r>
      <w:r>
        <w:rPr>
          <w:rStyle w:val="latexlinear"/>
          <w:rFonts w:ascii="Times New Roman" w:eastAsia="Times New Roman" w:hAnsi="Times New Roman" w:cs="Times New Roman"/>
          <w:i/>
          <w:iCs/>
          <w:kern w:val="0"/>
          <w:szCs w:val="21"/>
        </w:rPr>
        <w:t>b</w:t>
      </w:r>
      <w:r>
        <w:rPr>
          <w:rFonts w:ascii="宋体" w:cs="宋体"/>
          <w:kern w:val="0"/>
          <w:szCs w:val="21"/>
        </w:rPr>
        <w:t>，水面处对应的刻度如图甲所示，则灯泡</w:t>
      </w:r>
      <w:r>
        <w:rPr>
          <w:rStyle w:val="latexlinear"/>
          <w:rFonts w:ascii="Times New Roman" w:eastAsia="Times New Roman" w:hAnsi="Times New Roman" w:cs="Times New Roman"/>
          <w:i/>
          <w:iCs/>
          <w:kern w:val="0"/>
          <w:szCs w:val="21"/>
        </w:rPr>
        <w:t>b</w:t>
      </w:r>
      <w:r>
        <w:rPr>
          <w:rFonts w:ascii="宋体" w:cs="宋体"/>
          <w:kern w:val="0"/>
          <w:szCs w:val="21"/>
        </w:rPr>
        <w:t>到水面的距离为</w:t>
      </w:r>
      <w:r>
        <w:rPr>
          <w:rFonts w:ascii="Times New Roman" w:eastAsia="Times New Roman" w:hAnsi="Times New Roman" w:cs="Times New Roman"/>
          <w:kern w:val="0"/>
          <w:szCs w:val="21"/>
          <w:u w:val="single"/>
        </w:rPr>
        <w:t>              </w:t>
      </w:r>
      <w:r>
        <w:rPr>
          <w:rStyle w:val="latexlinear"/>
          <w:rFonts w:ascii="Times New Roman" w:eastAsia="Times New Roman" w:hAnsi="Times New Roman" w:cs="Times New Roman"/>
          <w:i/>
          <w:iCs/>
          <w:kern w:val="0"/>
          <w:szCs w:val="21"/>
        </w:rPr>
        <w:t>mm</w:t>
      </w:r>
      <w:r>
        <w:rPr>
          <w:rFonts w:ascii="宋体" w:cs="宋体"/>
          <w:kern w:val="0"/>
          <w:szCs w:val="21"/>
        </w:rPr>
        <w:t>．</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(2)</m:t>
        </m:r>
      </m:oMath>
      <w:r>
        <w:rPr>
          <w:rFonts w:ascii="宋体" w:cs="宋体"/>
          <w:kern w:val="0"/>
          <w:szCs w:val="21"/>
        </w:rPr>
        <w:t>灯泡</w:t>
      </w:r>
      <w:r>
        <w:rPr>
          <w:rStyle w:val="latexlinear"/>
          <w:rFonts w:ascii="Times New Roman" w:eastAsia="Times New Roman" w:hAnsi="Times New Roman" w:cs="Times New Roman"/>
          <w:i/>
          <w:iCs/>
          <w:kern w:val="0"/>
          <w:szCs w:val="21"/>
        </w:rPr>
        <w:t>a</w:t>
      </w:r>
      <w:r>
        <w:rPr>
          <w:rFonts w:ascii="宋体" w:cs="宋体"/>
          <w:kern w:val="0"/>
          <w:szCs w:val="21"/>
        </w:rPr>
        <w:t>的像到水面的距离与灯泡</w:t>
      </w:r>
      <w:r>
        <w:rPr>
          <w:rStyle w:val="latexlinear"/>
          <w:rFonts w:ascii="Times New Roman" w:eastAsia="Times New Roman" w:hAnsi="Times New Roman" w:cs="Times New Roman"/>
          <w:i/>
          <w:iCs/>
          <w:kern w:val="0"/>
          <w:szCs w:val="21"/>
        </w:rPr>
        <w:t>b</w:t>
      </w:r>
      <w:r>
        <w:rPr>
          <w:rFonts w:ascii="宋体" w:cs="宋体"/>
          <w:kern w:val="0"/>
          <w:szCs w:val="21"/>
        </w:rPr>
        <w:t>到水面的距离一定相等，依据是平面镜所成的像</w:t>
      </w:r>
      <w:r>
        <w:rPr>
          <w:rFonts w:ascii="Times New Roman" w:eastAsia="Times New Roman" w:hAnsi="Times New Roman" w:cs="Times New Roman"/>
          <w:kern w:val="0"/>
          <w:szCs w:val="21"/>
          <w:u w:val="single"/>
        </w:rPr>
        <w:t>                 </w:t>
      </w:r>
      <w:r>
        <w:rPr>
          <w:rFonts w:ascii="宋体" w:cs="宋体"/>
          <w:kern w:val="0"/>
          <w:szCs w:val="21"/>
        </w:rPr>
        <w:t>。</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kern w:val="0"/>
          <w:szCs w:val="21"/>
        </w:rPr>
        <w:t>是虚像</w:t>
      </w:r>
      <w:r>
        <w:rPr>
          <w:rFonts w:ascii="Times New Roman" w:eastAsia="Times New Roman" w:hAnsi="Times New Roman" w:cs="Times New Roman"/>
          <w:kern w:val="0"/>
          <w:szCs w:val="21"/>
        </w:rPr>
        <w:t xml:space="preserve">    </w:t>
      </w:r>
      <m:oMath>
        <m:r>
          <w:rPr>
            <w:rFonts w:hAnsi="Cambria Math"/>
          </w:rPr>
          <m:t>B</m:t>
        </m:r>
        <m:r>
          <w:rPr>
            <w:rFonts w:hAnsi="Cambria Math"/>
          </w:rPr>
          <m:t>.</m:t>
        </m:r>
      </m:oMath>
      <w:r>
        <w:rPr>
          <w:rFonts w:ascii="宋体" w:cs="宋体"/>
          <w:kern w:val="0"/>
          <w:szCs w:val="21"/>
        </w:rPr>
        <w:t>和物体大小相等</w:t>
      </w:r>
      <w:r>
        <w:rPr>
          <w:rFonts w:ascii="Times New Roman" w:eastAsia="Times New Roman" w:hAnsi="Times New Roman" w:cs="Times New Roman"/>
          <w:kern w:val="0"/>
          <w:szCs w:val="21"/>
        </w:rPr>
        <w:t xml:space="preserve">    </w:t>
      </w:r>
      <m:oMath>
        <m:r>
          <w:rPr>
            <w:rFonts w:hAnsi="Cambria Math"/>
          </w:rPr>
          <m:t>C</m:t>
        </m:r>
        <m:r>
          <w:rPr>
            <w:rFonts w:hAnsi="Cambria Math"/>
          </w:rPr>
          <m:t>.</m:t>
        </m:r>
      </m:oMath>
      <w:r>
        <w:rPr>
          <w:rFonts w:ascii="宋体" w:cs="宋体"/>
          <w:kern w:val="0"/>
          <w:szCs w:val="21"/>
        </w:rPr>
        <w:t>和物体到镜面的距离相等</w:t>
      </w:r>
      <w:r>
        <w:rPr>
          <w:rFonts w:ascii="Times New Roman" w:eastAsia="Times New Roman" w:hAnsi="Times New Roman" w:cs="Times New Roman"/>
          <w:kern w:val="0"/>
          <w:szCs w:val="21"/>
        </w:rPr>
        <w:t xml:space="preserve">    </w:t>
      </w:r>
      <m:oMath>
        <m:r>
          <w:rPr>
            <w:rFonts w:hAnsi="Cambria Math"/>
          </w:rPr>
          <m:t>D</m:t>
        </m:r>
        <m:r>
          <w:rPr>
            <w:rFonts w:hAnsi="Cambria Math"/>
          </w:rPr>
          <m:t>.</m:t>
        </m:r>
      </m:oMath>
      <w:r>
        <w:rPr>
          <w:rFonts w:ascii="宋体" w:cs="宋体"/>
          <w:kern w:val="0"/>
          <w:szCs w:val="21"/>
        </w:rPr>
        <w:t>和物体的连线与镜面垂直</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测量时，如果直接将刻度尺竖直插入水中，使看到的零刻度线与灯泡</w:t>
      </w:r>
      <w:r>
        <w:rPr>
          <w:rStyle w:val="latexlinear"/>
          <w:rFonts w:ascii="Times New Roman" w:eastAsia="Times New Roman" w:hAnsi="Times New Roman" w:cs="Times New Roman"/>
          <w:i/>
          <w:iCs/>
          <w:kern w:val="0"/>
          <w:szCs w:val="21"/>
        </w:rPr>
        <w:t>a</w:t>
      </w:r>
      <w:r>
        <w:rPr>
          <w:rFonts w:ascii="宋体" w:cs="宋体"/>
          <w:kern w:val="0"/>
          <w:szCs w:val="21"/>
        </w:rPr>
        <w:t>的像重合，则刻度尺在水面处的示数表示灯泡</w:t>
      </w:r>
      <w:r>
        <w:rPr>
          <w:rStyle w:val="latexlinear"/>
          <w:rFonts w:ascii="Times New Roman" w:eastAsia="Times New Roman" w:hAnsi="Times New Roman" w:cs="Times New Roman"/>
          <w:i/>
          <w:iCs/>
          <w:kern w:val="0"/>
          <w:szCs w:val="21"/>
        </w:rPr>
        <w:t>a</w:t>
      </w:r>
      <w:r>
        <w:rPr>
          <w:rFonts w:ascii="宋体" w:cs="宋体"/>
          <w:kern w:val="0"/>
          <w:szCs w:val="21"/>
        </w:rPr>
        <w:t>的</w:t>
      </w:r>
      <w:r>
        <w:rPr>
          <w:rFonts w:ascii="Times New Roman" w:eastAsia="Times New Roman" w:hAnsi="Times New Roman" w:cs="Times New Roman"/>
          <w:kern w:val="0"/>
          <w:szCs w:val="21"/>
          <w:u w:val="single"/>
        </w:rPr>
        <w:t>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物距</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像距</w:t>
      </w:r>
      <w:r>
        <w:rPr>
          <w:rFonts w:ascii="宋体" w:cs="宋体"/>
          <w:kern w:val="0"/>
          <w:szCs w:val="21"/>
        </w:rPr>
        <w:t>”</w:t>
      </w:r>
      <m:oMath>
        <m:r>
          <w:rPr>
            <w:rFonts w:hAnsi="Cambria Math"/>
          </w:rPr>
          <m:t>)</m:t>
        </m:r>
      </m:oMath>
      <w:r>
        <w:rPr>
          <w:rFonts w:ascii="宋体" w:cs="宋体"/>
          <w:kern w:val="0"/>
          <w:szCs w:val="21"/>
        </w:rPr>
        <w:t>．</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kern w:val="0"/>
          <w:szCs w:val="21"/>
        </w:rPr>
        <w:t>某小组实验时，每次都从灯泡</w:t>
      </w:r>
      <w:r>
        <w:rPr>
          <w:rStyle w:val="latexlinear"/>
          <w:rFonts w:ascii="Times New Roman" w:eastAsia="Times New Roman" w:hAnsi="Times New Roman" w:cs="Times New Roman"/>
          <w:i/>
          <w:iCs/>
          <w:kern w:val="0"/>
          <w:szCs w:val="21"/>
        </w:rPr>
        <w:t>a</w:t>
      </w:r>
      <w:r>
        <w:rPr>
          <w:rFonts w:ascii="宋体" w:cs="宋体"/>
          <w:kern w:val="0"/>
          <w:szCs w:val="21"/>
        </w:rPr>
        <w:t>的正上方观察，测得灯泡</w:t>
      </w:r>
      <w:r>
        <w:rPr>
          <w:rStyle w:val="latexlinear"/>
          <w:rFonts w:ascii="Times New Roman" w:eastAsia="Times New Roman" w:hAnsi="Times New Roman" w:cs="Times New Roman"/>
          <w:i/>
          <w:iCs/>
          <w:kern w:val="0"/>
          <w:szCs w:val="21"/>
        </w:rPr>
        <w:t>a</w:t>
      </w:r>
      <w:r>
        <w:rPr>
          <w:rFonts w:ascii="宋体" w:cs="宋体"/>
          <w:kern w:val="0"/>
          <w:szCs w:val="21"/>
        </w:rPr>
        <w:t>到水面距离</w:t>
      </w:r>
      <w:r>
        <w:rPr>
          <w:rStyle w:val="latexlinear"/>
          <w:rFonts w:ascii="Times New Roman" w:eastAsia="Times New Roman" w:hAnsi="Times New Roman" w:cs="Times New Roman"/>
          <w:i/>
          <w:iCs/>
          <w:kern w:val="0"/>
          <w:szCs w:val="21"/>
        </w:rPr>
        <w:t>u</w:t>
      </w:r>
      <w:r>
        <w:rPr>
          <w:rFonts w:ascii="宋体" w:cs="宋体"/>
          <w:kern w:val="0"/>
          <w:szCs w:val="21"/>
        </w:rPr>
        <w:t>和灯泡</w:t>
      </w:r>
      <w:r>
        <w:rPr>
          <w:rStyle w:val="latexlinear"/>
          <w:rFonts w:ascii="Times New Roman" w:eastAsia="Times New Roman" w:hAnsi="Times New Roman" w:cs="Times New Roman"/>
          <w:i/>
          <w:iCs/>
          <w:kern w:val="0"/>
          <w:szCs w:val="21"/>
        </w:rPr>
        <w:t>a</w:t>
      </w:r>
      <w:r>
        <w:rPr>
          <w:rFonts w:ascii="宋体" w:cs="宋体"/>
          <w:kern w:val="0"/>
          <w:szCs w:val="21"/>
        </w:rPr>
        <w:t>的像到水面距离</w:t>
      </w:r>
      <w:r>
        <w:rPr>
          <w:rStyle w:val="latexlinear"/>
          <w:rFonts w:ascii="Times New Roman" w:eastAsia="Times New Roman" w:hAnsi="Times New Roman" w:cs="Times New Roman"/>
          <w:i/>
          <w:iCs/>
          <w:kern w:val="0"/>
          <w:szCs w:val="21"/>
        </w:rPr>
        <w:t>v</w:t>
      </w:r>
      <w:r>
        <w:rPr>
          <w:rFonts w:ascii="宋体" w:cs="宋体"/>
          <w:kern w:val="0"/>
          <w:szCs w:val="21"/>
        </w:rPr>
        <w:t>的对应关系如表所示．根据表中数据，</w:t>
      </w:r>
      <w:r>
        <w:rPr>
          <w:rFonts w:ascii="宋体" w:cs="宋体"/>
          <w:kern w:val="0"/>
          <w:szCs w:val="21"/>
          <w:u w:val="single"/>
        </w:rPr>
        <w:t>请在图乙坐标中描点作出</w:t>
      </w:r>
      <m:oMath>
        <m:r>
          <w:rPr>
            <w:rFonts w:hAnsi="Cambria Math"/>
          </w:rPr>
          <m:t>v</m:t>
        </m:r>
        <m:r>
          <w:rPr>
            <w:rFonts w:hAnsi="Cambria Math"/>
          </w:rPr>
          <m:t>-</m:t>
        </m:r>
        <m:r>
          <w:rPr>
            <w:rFonts w:hAnsi="Cambria Math"/>
          </w:rPr>
          <m:t>u</m:t>
        </m:r>
      </m:oMath>
      <w:r>
        <w:rPr>
          <w:rFonts w:ascii="宋体" w:cs="宋体"/>
          <w:kern w:val="0"/>
          <w:szCs w:val="21"/>
          <w:u w:val="single"/>
        </w:rPr>
        <w:t>的关系图线</w:t>
      </w:r>
      <m:oMath>
        <m:r>
          <w:rPr>
            <w:rFonts w:hAnsi="Cambria Math"/>
          </w:rPr>
          <m:t>.</m:t>
        </m:r>
      </m:oMath>
      <w:r>
        <w:rPr>
          <w:rFonts w:ascii="宋体" w:cs="宋体"/>
          <w:kern w:val="0"/>
          <w:szCs w:val="21"/>
        </w:rPr>
        <w:t>由图线可知，</w:t>
      </w:r>
      <w:r>
        <w:rPr>
          <w:rStyle w:val="latexlinear"/>
          <w:rFonts w:ascii="Times New Roman" w:eastAsia="Times New Roman" w:hAnsi="Times New Roman" w:cs="Times New Roman"/>
          <w:i/>
          <w:iCs/>
          <w:kern w:val="0"/>
          <w:szCs w:val="21"/>
        </w:rPr>
        <w:t>v</w:t>
      </w:r>
      <w:r>
        <w:rPr>
          <w:rFonts w:ascii="宋体" w:cs="宋体"/>
          <w:kern w:val="0"/>
          <w:szCs w:val="21"/>
        </w:rPr>
        <w:t>与</w:t>
      </w:r>
      <w:r>
        <w:rPr>
          <w:rStyle w:val="latexlinear"/>
          <w:rFonts w:ascii="Times New Roman" w:eastAsia="Times New Roman" w:hAnsi="Times New Roman" w:cs="Times New Roman"/>
          <w:i/>
          <w:iCs/>
          <w:kern w:val="0"/>
          <w:szCs w:val="21"/>
        </w:rPr>
        <w:t>u</w:t>
      </w:r>
      <w:r>
        <w:rPr>
          <w:rFonts w:ascii="宋体" w:cs="宋体"/>
          <w:kern w:val="0"/>
          <w:szCs w:val="21"/>
        </w:rPr>
        <w:t>的函数关系式是</w:t>
      </w:r>
      <w:r>
        <w:rPr>
          <w:rFonts w:ascii="Times New Roman" w:eastAsia="Times New Roman" w:hAnsi="Times New Roman" w:cs="Times New Roman"/>
          <w:kern w:val="0"/>
          <w:szCs w:val="21"/>
          <w:u w:val="single"/>
        </w:rPr>
        <w:t>           </w:t>
      </w:r>
      <w:r>
        <w:rPr>
          <w:rFonts w:ascii="Times New Roman" w:eastAsia="Times New Roman" w:hAnsi="Times New Roman" w:cs="Times New Roman"/>
          <w:kern w:val="0"/>
          <w:szCs w:val="21"/>
          <w:u w:val="single"/>
        </w:rPr>
        <w:t xml:space="preserve">            </w:t>
      </w:r>
      <w:r>
        <w:rPr>
          <w:rFonts w:ascii="宋体" w:cs="宋体"/>
          <w:kern w:val="0"/>
          <w:szCs w:val="21"/>
        </w:rPr>
        <w:t>。</w:t>
      </w:r>
    </w:p>
    <w:p w:rsidR="003A2D8F" w:rsidRDefault="004A501F" w:rsidP="003A2D8F">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inline distT="0" distB="0" distL="0" distR="0">
            <wp:extent cx="3124200" cy="5048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042191" name="Picture 17"/>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3124200" cy="504825"/>
                    </a:xfrm>
                    <a:prstGeom prst="rect">
                      <a:avLst/>
                    </a:prstGeom>
                    <a:noFill/>
                    <a:ln>
                      <a:noFill/>
                    </a:ln>
                  </pic:spPr>
                </pic:pic>
              </a:graphicData>
            </a:graphic>
          </wp:inline>
        </w:drawing>
      </w:r>
      <w:bookmarkEnd w:id="27"/>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3A2D8F" w:rsidRDefault="004A501F" w:rsidP="003A2D8F">
      <w:pPr>
        <w:numPr>
          <w:ilvl w:val="0"/>
          <w:numId w:val="1"/>
        </w:numPr>
        <w:spacing w:line="360" w:lineRule="auto"/>
        <w:textAlignment w:val="center"/>
        <w:rPr>
          <w:rFonts w:ascii="Times New Roman" w:eastAsia="Times New Roman" w:hAnsi="Times New Roman" w:cs="Times New Roman"/>
          <w:kern w:val="0"/>
          <w:sz w:val="24"/>
          <w:szCs w:val="24"/>
        </w:rPr>
      </w:pPr>
      <w:bookmarkStart w:id="28" w:name="topic_7e9be037-ab83-478a-82ae-022a563323"/>
      <w:r>
        <w:rPr>
          <w:rFonts w:ascii="宋体" w:cs="宋体"/>
          <w:kern w:val="0"/>
          <w:szCs w:val="21"/>
        </w:rPr>
        <w:t>在</w:t>
      </w:r>
      <w:r>
        <w:rPr>
          <w:rFonts w:ascii="宋体" w:cs="宋体"/>
          <w:kern w:val="0"/>
          <w:szCs w:val="21"/>
        </w:rPr>
        <w:t>“</w:t>
      </w:r>
      <w:r>
        <w:rPr>
          <w:rFonts w:ascii="宋体" w:cs="宋体"/>
          <w:kern w:val="0"/>
          <w:szCs w:val="21"/>
        </w:rPr>
        <w:t>探究不透明物体颜色</w:t>
      </w:r>
      <w:r>
        <w:rPr>
          <w:rFonts w:ascii="宋体" w:cs="宋体"/>
          <w:kern w:val="0"/>
          <w:szCs w:val="21"/>
        </w:rPr>
        <w:t>”</w:t>
      </w:r>
      <w:r>
        <w:rPr>
          <w:rFonts w:ascii="宋体" w:cs="宋体"/>
          <w:kern w:val="0"/>
          <w:szCs w:val="21"/>
        </w:rPr>
        <w:t>的实验中，分别用红、绿、蓝三种不同颜色的玻璃纸蒙在能发出白光的三个手电筒上，然后开亮手电筒让白光透过玻璃纸分别射到不同颜色的布料上。下表是记录的实验现象：</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1485"/>
        <w:gridCol w:w="2130"/>
        <w:gridCol w:w="2130"/>
        <w:gridCol w:w="2130"/>
      </w:tblGrid>
      <w:tr w:rsidR="00C54BF0" w:rsidTr="00654CD0">
        <w:trPr>
          <w:cantSplit/>
        </w:trPr>
        <w:tc>
          <w:tcPr>
            <w:tcW w:w="148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自然状态下</w:t>
            </w:r>
            <w:r>
              <w:rPr>
                <w:rFonts w:ascii="宋体" w:cs="宋体"/>
                <w:color w:val="000000"/>
                <w:kern w:val="0"/>
                <w:szCs w:val="21"/>
              </w:rPr>
              <w:br/>
            </w:r>
            <w:r>
              <w:rPr>
                <w:rFonts w:ascii="宋体" w:cs="宋体"/>
                <w:color w:val="000000"/>
                <w:kern w:val="0"/>
                <w:szCs w:val="21"/>
              </w:rPr>
              <w:t>的布料颜色</w:t>
            </w:r>
          </w:p>
        </w:tc>
        <w:tc>
          <w:tcPr>
            <w:tcW w:w="213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白光透过红色玻璃纸后的光射在布料上，看到的布料颜色</w:t>
            </w:r>
          </w:p>
        </w:tc>
        <w:tc>
          <w:tcPr>
            <w:tcW w:w="213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白光透过绿色玻璃纸后的光射在布料上，看到的布料颜色</w:t>
            </w:r>
          </w:p>
        </w:tc>
        <w:tc>
          <w:tcPr>
            <w:tcW w:w="213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白光透过蓝色玻璃纸后的光射在布料上，看到的布料颜色</w:t>
            </w:r>
          </w:p>
        </w:tc>
      </w:tr>
      <w:tr w:rsidR="00C54BF0" w:rsidTr="00654CD0">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白色</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红</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绿</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蓝</w:t>
            </w:r>
          </w:p>
        </w:tc>
      </w:tr>
      <w:tr w:rsidR="00C54BF0" w:rsidTr="00654CD0">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红色</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红</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黑</w:t>
            </w:r>
          </w:p>
        </w:tc>
      </w:tr>
      <w:tr w:rsidR="00C54BF0" w:rsidTr="00654CD0">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绿色</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绿</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黑</w:t>
            </w:r>
          </w:p>
        </w:tc>
      </w:tr>
      <w:tr w:rsidR="00C54BF0" w:rsidTr="00654CD0">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蓝色</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蓝</w:t>
            </w:r>
          </w:p>
        </w:tc>
      </w:tr>
      <w:tr w:rsidR="00C54BF0" w:rsidTr="00654CD0">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黑色</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3A2D8F" w:rsidRDefault="004A501F" w:rsidP="00654CD0">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黑</w:t>
            </w:r>
          </w:p>
        </w:tc>
      </w:tr>
    </w:tbl>
    <w:p w:rsidR="003A2D8F" w:rsidRDefault="004A501F" w:rsidP="003A2D8F">
      <w:pPr>
        <w:spacing w:line="360" w:lineRule="auto"/>
        <w:ind w:left="420"/>
        <w:textAlignment w:val="center"/>
        <w:rPr>
          <w:rFonts w:ascii="宋体" w:cs="宋体"/>
          <w:kern w:val="0"/>
          <w:szCs w:val="21"/>
        </w:rPr>
      </w:pPr>
      <w:r>
        <w:rPr>
          <w:rFonts w:ascii="宋体" w:cs="宋体"/>
          <w:kern w:val="0"/>
          <w:szCs w:val="21"/>
        </w:rPr>
        <w:lastRenderedPageBreak/>
        <w:t>分析以上信息，请你回答如下问题：</w:t>
      </w:r>
      <w:r>
        <w:rPr>
          <w:rFonts w:ascii="宋体" w:cs="宋体"/>
          <w:kern w:val="0"/>
          <w:szCs w:val="21"/>
        </w:rPr>
        <w:br/>
      </w:r>
      <m:oMath>
        <m:r>
          <w:rPr>
            <w:rFonts w:hAnsi="Cambria Math"/>
          </w:rPr>
          <m:t>(1)</m:t>
        </m:r>
      </m:oMath>
      <w:r>
        <w:rPr>
          <w:rFonts w:ascii="宋体" w:cs="宋体"/>
          <w:kern w:val="0"/>
          <w:szCs w:val="21"/>
        </w:rPr>
        <w:t>白光由多种色光组成，白光射在有色玻璃纸上，玻璃纸将会把与它的颜色不同的色光</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通过</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吸收</w:t>
      </w:r>
      <w:r>
        <w:rPr>
          <w:rFonts w:ascii="宋体" w:cs="宋体"/>
          <w:kern w:val="0"/>
          <w:szCs w:val="21"/>
        </w:rPr>
        <w:t>”</w:t>
      </w:r>
      <m:oMath>
        <m:r>
          <w:rPr>
            <w:rFonts w:hAnsi="Cambria Math"/>
          </w:rPr>
          <m:t>).</m:t>
        </m:r>
      </m:oMath>
      <w:r>
        <w:rPr>
          <w:rFonts w:ascii="宋体" w:cs="宋体"/>
          <w:kern w:val="0"/>
          <w:szCs w:val="21"/>
        </w:rPr>
        <w:t>若隔着红色玻璃纸看一束黄光，看到的是</w:t>
      </w:r>
      <w:r>
        <w:rPr>
          <w:rFonts w:ascii="Times New Roman" w:eastAsia="Times New Roman" w:hAnsi="Times New Roman" w:cs="Times New Roman"/>
          <w:kern w:val="0"/>
          <w:szCs w:val="21"/>
        </w:rPr>
        <w:t>______</w:t>
      </w:r>
      <w:r>
        <w:rPr>
          <w:rFonts w:ascii="宋体" w:cs="宋体"/>
          <w:kern w:val="0"/>
          <w:szCs w:val="21"/>
        </w:rPr>
        <w:t>色。</w:t>
      </w:r>
      <w:r>
        <w:rPr>
          <w:rFonts w:ascii="宋体" w:cs="宋体"/>
          <w:kern w:val="0"/>
          <w:szCs w:val="21"/>
        </w:rPr>
        <w:br/>
      </w:r>
      <m:oMath>
        <m:r>
          <w:rPr>
            <w:rFonts w:hAnsi="Cambria Math"/>
          </w:rPr>
          <m:t>(2)</m:t>
        </m:r>
      </m:oMath>
      <w:r>
        <w:rPr>
          <w:rFonts w:ascii="宋体" w:cs="宋体"/>
          <w:kern w:val="0"/>
          <w:szCs w:val="21"/>
        </w:rPr>
        <w:t>人眼能看到本身不发光的物体，是由于光射在物体表面发生</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镜面反射</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漫反射</w:t>
      </w:r>
      <w:r>
        <w:rPr>
          <w:rFonts w:ascii="宋体" w:cs="宋体"/>
          <w:kern w:val="0"/>
          <w:szCs w:val="21"/>
        </w:rPr>
        <w:t>”</w:t>
      </w:r>
      <m:oMath>
        <m:r>
          <w:rPr>
            <w:rFonts w:hAnsi="Cambria Math"/>
          </w:rPr>
          <m:t>)</m:t>
        </m:r>
      </m:oMath>
      <w:r>
        <w:rPr>
          <w:rFonts w:ascii="宋体" w:cs="宋体"/>
          <w:kern w:val="0"/>
          <w:szCs w:val="21"/>
        </w:rPr>
        <w:t>而造成的。一束黄光射在红色不透明物体上，看到的物体颜色是</w:t>
      </w:r>
      <w:r>
        <w:rPr>
          <w:rFonts w:ascii="Times New Roman" w:eastAsia="Times New Roman" w:hAnsi="Times New Roman" w:cs="Times New Roman"/>
          <w:kern w:val="0"/>
          <w:szCs w:val="21"/>
        </w:rPr>
        <w:t>______</w:t>
      </w:r>
      <w:r>
        <w:rPr>
          <w:rFonts w:ascii="宋体" w:cs="宋体"/>
          <w:kern w:val="0"/>
          <w:szCs w:val="21"/>
        </w:rPr>
        <w:t>色。</w:t>
      </w:r>
      <w:r>
        <w:rPr>
          <w:rFonts w:ascii="宋体" w:cs="宋体"/>
          <w:kern w:val="0"/>
          <w:szCs w:val="21"/>
        </w:rPr>
        <w:br/>
      </w:r>
      <m:oMath>
        <m:r>
          <w:rPr>
            <w:rFonts w:hAnsi="Cambria Math"/>
          </w:rPr>
          <m:t>(3)</m:t>
        </m:r>
      </m:oMath>
      <w:r>
        <w:rPr>
          <w:rFonts w:ascii="宋体" w:cs="宋体"/>
          <w:kern w:val="0"/>
          <w:szCs w:val="21"/>
        </w:rPr>
        <w:t>黑色物体能</w:t>
      </w:r>
      <w:r>
        <w:rPr>
          <w:rFonts w:ascii="Times New Roman" w:eastAsia="Times New Roman" w:hAnsi="Times New Roman" w:cs="Times New Roman"/>
          <w:kern w:val="0"/>
          <w:szCs w:val="21"/>
        </w:rPr>
        <w:t>______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吸收</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反射</w:t>
      </w:r>
      <w:r>
        <w:rPr>
          <w:rFonts w:ascii="宋体" w:cs="宋体"/>
          <w:kern w:val="0"/>
          <w:szCs w:val="21"/>
        </w:rPr>
        <w:t>”</w:t>
      </w:r>
      <m:oMath>
        <m:r>
          <w:rPr>
            <w:rFonts w:hAnsi="Cambria Math"/>
          </w:rPr>
          <m:t>)</m:t>
        </m:r>
      </m:oMath>
      <w:r>
        <w:rPr>
          <w:rFonts w:ascii="宋体" w:cs="宋体"/>
          <w:kern w:val="0"/>
          <w:szCs w:val="21"/>
        </w:rPr>
        <w:t>各种色光。</w:t>
      </w:r>
      <w:bookmarkEnd w:id="28"/>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r>
        <w:rPr>
          <w:rFonts w:ascii="宋体" w:cs="宋体"/>
          <w:kern w:val="0"/>
          <w:szCs w:val="21"/>
        </w:rPr>
        <w:br/>
      </w:r>
    </w:p>
    <w:p w:rsidR="003A2D8F" w:rsidRDefault="004A501F" w:rsidP="003A2D8F">
      <w:pPr>
        <w:spacing w:line="360" w:lineRule="auto"/>
        <w:textAlignment w:val="center"/>
        <w:rPr>
          <w:rFonts w:ascii="宋体" w:cs="宋体"/>
          <w:kern w:val="0"/>
          <w:szCs w:val="21"/>
        </w:rPr>
      </w:pPr>
      <w:r>
        <w:rPr>
          <w:rFonts w:ascii="黑体" w:eastAsia="黑体" w:hAnsi="黑体" w:cs="黑体"/>
        </w:rPr>
        <w:t>七、综合题（本大题共</w:t>
      </w:r>
      <w:r>
        <w:rPr>
          <w:rFonts w:ascii="Times New Roman" w:eastAsia="Times New Roman" w:hAnsi="Times New Roman" w:cs="Times New Roman"/>
          <w:b/>
        </w:rPr>
        <w:t>3</w:t>
      </w:r>
      <w:r>
        <w:rPr>
          <w:rFonts w:ascii="黑体" w:eastAsia="黑体" w:hAnsi="黑体" w:cs="黑体"/>
        </w:rPr>
        <w:t>小题，共</w:t>
      </w:r>
      <w:r>
        <w:rPr>
          <w:rFonts w:ascii="Times New Roman" w:eastAsia="Times New Roman" w:hAnsi="Times New Roman" w:cs="Times New Roman"/>
          <w:b/>
        </w:rPr>
        <w:t>30.0</w:t>
      </w:r>
      <w:r>
        <w:rPr>
          <w:rFonts w:ascii="黑体" w:eastAsia="黑体" w:hAnsi="黑体" w:cs="黑体"/>
        </w:rPr>
        <w:t>分）</w:t>
      </w:r>
    </w:p>
    <w:p w:rsidR="003A2D8F" w:rsidRDefault="004A501F" w:rsidP="003A2D8F">
      <w:pPr>
        <w:numPr>
          <w:ilvl w:val="0"/>
          <w:numId w:val="1"/>
        </w:numPr>
        <w:spacing w:line="360" w:lineRule="auto"/>
        <w:textAlignment w:val="center"/>
        <w:rPr>
          <w:rFonts w:ascii="宋体" w:cs="宋体"/>
          <w:kern w:val="0"/>
          <w:szCs w:val="21"/>
        </w:rPr>
      </w:pPr>
      <w:r>
        <w:rPr>
          <w:rFonts w:ascii="宋体" w:cs="宋体"/>
          <w:kern w:val="0"/>
          <w:szCs w:val="21"/>
        </w:rPr>
        <w:t>某同学用两个硬纸筒探究小孔成像，如图所示。</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3457575" cy="1066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798335" name="Picture 18"/>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3457575" cy="1066800"/>
                    </a:xfrm>
                    <a:prstGeom prst="rect">
                      <a:avLst/>
                    </a:prstGeom>
                    <a:noFill/>
                    <a:ln>
                      <a:noFill/>
                    </a:ln>
                  </pic:spPr>
                </pic:pic>
              </a:graphicData>
            </a:graphic>
          </wp:inline>
        </w:drawing>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请在图中作出蜡烛</w:t>
      </w:r>
      <w:r>
        <w:rPr>
          <w:rStyle w:val="latexlinear"/>
          <w:rFonts w:ascii="Times New Roman" w:eastAsia="Times New Roman" w:hAnsi="Times New Roman" w:cs="Times New Roman"/>
          <w:i/>
          <w:iCs/>
          <w:kern w:val="0"/>
          <w:szCs w:val="21"/>
        </w:rPr>
        <w:t>AB</w:t>
      </w:r>
      <w:r>
        <w:rPr>
          <w:rFonts w:ascii="宋体" w:cs="宋体"/>
          <w:kern w:val="0"/>
          <w:szCs w:val="21"/>
        </w:rPr>
        <w:t>在屏上所成的像</w:t>
      </w:r>
      <m:oMath>
        <m:sSub>
          <m:sSubPr>
            <m:ctrlPr>
              <w:rPr>
                <w:rFonts w:hAnsi="Cambria Math"/>
              </w:rPr>
            </m:ctrlPr>
          </m:sSubPr>
          <m:e>
            <m:r>
              <w:rPr>
                <w:rFonts w:hAnsi="Cambria Math"/>
              </w:rPr>
              <m:t>A</m:t>
            </m:r>
          </m:e>
          <m:sub>
            <m:r>
              <w:rPr>
                <w:rFonts w:hAnsi="Cambria Math"/>
              </w:rPr>
              <m:t>1</m:t>
            </m:r>
          </m:sub>
        </m:sSub>
        <m:sSub>
          <m:sSubPr>
            <m:ctrlPr>
              <w:rPr>
                <w:rFonts w:hAnsi="Cambria Math"/>
              </w:rPr>
            </m:ctrlPr>
          </m:sSubPr>
          <m:e>
            <m:r>
              <w:rPr>
                <w:rFonts w:hAnsi="Cambria Math"/>
              </w:rPr>
              <m:t>B</m:t>
            </m:r>
          </m:e>
          <m:sub>
            <m:r>
              <w:rPr>
                <w:rFonts w:hAnsi="Cambria Math"/>
              </w:rPr>
              <m:t>1</m:t>
            </m:r>
          </m:sub>
        </m:sSub>
        <m:r>
          <w:rPr>
            <w:rFonts w:hAnsi="Cambria Math"/>
          </w:rPr>
          <m:t>(</m:t>
        </m:r>
      </m:oMath>
      <w:r>
        <w:rPr>
          <w:rFonts w:ascii="宋体" w:cs="宋体"/>
          <w:kern w:val="0"/>
          <w:szCs w:val="21"/>
        </w:rPr>
        <w:t>要求大致标出</w:t>
      </w:r>
      <m:oMath>
        <m:sSub>
          <m:sSubPr>
            <m:ctrlPr>
              <w:rPr>
                <w:rFonts w:hAnsi="Cambria Math"/>
              </w:rPr>
            </m:ctrlPr>
          </m:sSubPr>
          <m:e>
            <m:r>
              <w:rPr>
                <w:rFonts w:hAnsi="Cambria Math"/>
              </w:rPr>
              <m:t>A</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B</m:t>
            </m:r>
          </m:e>
          <m:sub>
            <m:r>
              <w:rPr>
                <w:rFonts w:hAnsi="Cambria Math"/>
              </w:rPr>
              <m:t>1</m:t>
            </m:r>
          </m:sub>
        </m:sSub>
        <m:r>
          <w:rPr>
            <w:rFonts w:hAnsi="Cambria Math"/>
          </w:rPr>
          <m:t>)</m:t>
        </m:r>
      </m:oMath>
      <w:r>
        <w:rPr>
          <w:rFonts w:ascii="宋体" w:cs="宋体"/>
          <w:kern w:val="0"/>
          <w:szCs w:val="21"/>
        </w:rPr>
        <w:t>。</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实验过程中蜡烛燃烧不断缩短，导致光屏上烛焰的像向</w:t>
      </w:r>
      <w:r>
        <w:rPr>
          <w:rFonts w:ascii="Times New Roman" w:eastAsia="Times New Roman" w:hAnsi="Times New Roman" w:cs="Times New Roman"/>
          <w:kern w:val="0"/>
          <w:szCs w:val="21"/>
        </w:rPr>
        <w:t>_____</w:t>
      </w:r>
      <m:oMath>
        <m:r>
          <w:rPr>
            <w:rFonts w:hAnsi="Cambria Math"/>
          </w:rPr>
          <m:t>((</m:t>
        </m:r>
      </m:oMath>
      <w:r>
        <w:rPr>
          <w:rFonts w:ascii="宋体" w:cs="宋体"/>
          <w:kern w:val="0"/>
          <w:szCs w:val="21"/>
        </w:rPr>
        <w:t>上</w:t>
      </w:r>
      <m:oMath>
        <m:r>
          <w:rPr>
            <w:rFonts w:hAnsi="Cambria Math"/>
          </w:rPr>
          <m:t>//</m:t>
        </m:r>
      </m:oMath>
      <w:r>
        <w:rPr>
          <w:rFonts w:ascii="宋体" w:cs="宋体"/>
          <w:kern w:val="0"/>
          <w:szCs w:val="21"/>
        </w:rPr>
        <w:t>下</w:t>
      </w:r>
      <m:oMath>
        <m:r>
          <w:rPr>
            <w:rFonts w:hAnsi="Cambria Math"/>
          </w:rPr>
          <m:t>))</m:t>
        </m:r>
      </m:oMath>
      <w:r>
        <w:rPr>
          <w:rFonts w:ascii="宋体" w:cs="宋体"/>
          <w:kern w:val="0"/>
          <w:szCs w:val="21"/>
        </w:rPr>
        <w:t>移动；若将蜡烛靠近小孔成像仪一些，烛焰的像将</w:t>
      </w:r>
      <w:r>
        <w:rPr>
          <w:rFonts w:ascii="Times New Roman" w:eastAsia="Times New Roman" w:hAnsi="Times New Roman" w:cs="Times New Roman"/>
          <w:kern w:val="0"/>
          <w:szCs w:val="21"/>
        </w:rPr>
        <w:t>_____</w:t>
      </w:r>
      <m:oMath>
        <m:r>
          <w:rPr>
            <w:rFonts w:hAnsi="Cambria Math"/>
          </w:rPr>
          <m:t>((</m:t>
        </m:r>
      </m:oMath>
      <w:r>
        <w:rPr>
          <w:rFonts w:ascii="宋体" w:cs="宋体"/>
          <w:kern w:val="0"/>
          <w:szCs w:val="21"/>
        </w:rPr>
        <w:t>变大</w:t>
      </w:r>
      <m:oMath>
        <m:r>
          <w:rPr>
            <w:rFonts w:hAnsi="Cambria Math"/>
          </w:rPr>
          <m:t>//</m:t>
        </m:r>
      </m:oMath>
      <w:r>
        <w:rPr>
          <w:rFonts w:ascii="宋体" w:cs="宋体"/>
          <w:kern w:val="0"/>
          <w:szCs w:val="21"/>
        </w:rPr>
        <w:t>变小</w:t>
      </w:r>
      <m:oMath>
        <m:r>
          <w:rPr>
            <w:rFonts w:hAnsi="Cambria Math"/>
          </w:rPr>
          <m:t>//</m:t>
        </m:r>
      </m:oMath>
      <w:r>
        <w:rPr>
          <w:rFonts w:ascii="宋体" w:cs="宋体"/>
          <w:kern w:val="0"/>
          <w:szCs w:val="21"/>
        </w:rPr>
        <w:t>不变</w:t>
      </w:r>
      <m:oMath>
        <m:r>
          <w:rPr>
            <w:rFonts w:hAnsi="Cambria Math"/>
          </w:rPr>
          <m:t>)</m:t>
        </m:r>
      </m:oMath>
      <w:r>
        <w:rPr>
          <w:rFonts w:ascii="宋体" w:cs="宋体"/>
          <w:kern w:val="0"/>
          <w:szCs w:val="21"/>
        </w:rPr>
        <w:t>，若只将小圆孔改为三角形小孔，则像的形状</w:t>
      </w:r>
      <w:r>
        <w:rPr>
          <w:rFonts w:ascii="Times New Roman" w:eastAsia="Times New Roman" w:hAnsi="Times New Roman" w:cs="Times New Roman"/>
          <w:kern w:val="0"/>
          <w:szCs w:val="21"/>
        </w:rPr>
        <w:t>_____</w:t>
      </w:r>
      <m:oMath>
        <m:r>
          <w:rPr>
            <w:rFonts w:hAnsi="Cambria Math"/>
          </w:rPr>
          <m:t>((</m:t>
        </m:r>
      </m:oMath>
      <w:r>
        <w:rPr>
          <w:rFonts w:ascii="宋体" w:cs="宋体"/>
          <w:kern w:val="0"/>
          <w:szCs w:val="21"/>
        </w:rPr>
        <w:t>改变</w:t>
      </w:r>
      <m:oMath>
        <m:r>
          <w:rPr>
            <w:rFonts w:hAnsi="Cambria Math"/>
          </w:rPr>
          <m:t>//</m:t>
        </m:r>
      </m:oMath>
      <w:r>
        <w:rPr>
          <w:rFonts w:ascii="宋体" w:cs="宋体"/>
          <w:kern w:val="0"/>
          <w:szCs w:val="21"/>
        </w:rPr>
        <w:t>不变</w:t>
      </w:r>
      <m:oMath>
        <m:r>
          <w:rPr>
            <w:rFonts w:hAnsi="Cambria Math"/>
          </w:rPr>
          <m:t>)</m:t>
        </m:r>
      </m:oMath>
      <w:r>
        <w:rPr>
          <w:rFonts w:ascii="宋体" w:cs="宋体"/>
          <w:kern w:val="0"/>
          <w:szCs w:val="21"/>
        </w:rPr>
        <w:t>。</w:t>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该同学发现蜡烛和小孔的位置固定后，像离小孔越远，像就越大。他测出了不同距离时像的高度，并将实验结果填在了表格中，根据表中的数据可以得到的结论是：蜡烛和小孔的位置固定后，像的高度</w:t>
      </w:r>
      <w:r>
        <w:rPr>
          <w:rStyle w:val="latexlinear"/>
          <w:rFonts w:ascii="Times New Roman" w:eastAsia="Times New Roman" w:hAnsi="Times New Roman" w:cs="Times New Roman"/>
          <w:i/>
          <w:iCs/>
          <w:kern w:val="0"/>
          <w:szCs w:val="21"/>
        </w:rPr>
        <w:t>h</w:t>
      </w:r>
      <w:r>
        <w:rPr>
          <w:rFonts w:ascii="宋体" w:cs="宋体"/>
          <w:kern w:val="0"/>
          <w:szCs w:val="21"/>
        </w:rPr>
        <w:t>与像到小孔的距离</w:t>
      </w:r>
      <w:r>
        <w:rPr>
          <w:rStyle w:val="latexlinear"/>
          <w:rFonts w:ascii="Times New Roman" w:eastAsia="Times New Roman" w:hAnsi="Times New Roman" w:cs="Times New Roman"/>
          <w:i/>
          <w:iCs/>
          <w:kern w:val="0"/>
          <w:szCs w:val="21"/>
        </w:rPr>
        <w:t>s</w:t>
      </w:r>
      <w:r>
        <w:rPr>
          <w:rFonts w:ascii="宋体" w:cs="宋体"/>
          <w:kern w:val="0"/>
          <w:szCs w:val="21"/>
        </w:rPr>
        <w:t>成</w:t>
      </w:r>
      <w:r>
        <w:rPr>
          <w:rFonts w:ascii="Times New Roman" w:eastAsia="Times New Roman" w:hAnsi="Times New Roman" w:cs="Times New Roman"/>
          <w:kern w:val="0"/>
          <w:szCs w:val="21"/>
        </w:rPr>
        <w:t>_______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正比</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反比</w:t>
      </w:r>
      <w:r>
        <w:rPr>
          <w:rFonts w:ascii="宋体" w:cs="宋体"/>
          <w:kern w:val="0"/>
          <w:szCs w:val="21"/>
        </w:rPr>
        <w:t>”</w:t>
      </w:r>
      <m:oMath>
        <m:r>
          <w:rPr>
            <w:rFonts w:hAnsi="Cambria Math"/>
          </w:rPr>
          <m:t>)</m:t>
        </m:r>
      </m:oMath>
      <w:r>
        <w:rPr>
          <w:rFonts w:ascii="宋体" w:cs="宋体"/>
          <w:kern w:val="0"/>
          <w:szCs w:val="21"/>
        </w:rPr>
        <w:t>。</w:t>
      </w:r>
    </w:p>
    <w:tbl>
      <w:tblPr>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1961"/>
        <w:gridCol w:w="286"/>
        <w:gridCol w:w="286"/>
        <w:gridCol w:w="286"/>
        <w:gridCol w:w="286"/>
        <w:gridCol w:w="402"/>
      </w:tblGrid>
      <w:tr w:rsidR="00C54BF0" w:rsidTr="00654CD0">
        <w:trPr>
          <w:cantSplit/>
        </w:trPr>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lastRenderedPageBreak/>
              <w:t>像的高度</w:t>
            </w:r>
            <m:oMath>
              <m:r>
                <w:rPr>
                  <w:rFonts w:hAnsi="Cambria Math"/>
                </w:rPr>
                <m:t>h</m:t>
              </m:r>
              <m:r>
                <w:rPr>
                  <w:rFonts w:hAnsi="Cambria Math"/>
                </w:rPr>
                <m:t>/</m:t>
              </m:r>
              <m:r>
                <w:rPr>
                  <w:rFonts w:hAnsi="Cambria Math"/>
                </w:rPr>
                <m:t>cm</m:t>
              </m:r>
            </m:oMath>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1.0</m:t>
                </m:r>
              </m:oMath>
            </m:oMathPara>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2.0</m:t>
                </m:r>
              </m:oMath>
            </m:oMathPara>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3.0</m:t>
                </m:r>
              </m:oMath>
            </m:oMathPara>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4.0</m:t>
                </m:r>
              </m:oMath>
            </m:oMathPara>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5.0</m:t>
                </m:r>
              </m:oMath>
            </m:oMathPara>
          </w:p>
        </w:tc>
      </w:tr>
      <w:tr w:rsidR="00C54BF0" w:rsidTr="00654CD0">
        <w:trPr>
          <w:cantSplit/>
        </w:trPr>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像到小孔的距离</w:t>
            </w:r>
            <m:oMath>
              <m:r>
                <w:rPr>
                  <w:rFonts w:hAnsi="Cambria Math"/>
                </w:rPr>
                <m:t>s</m:t>
              </m:r>
              <m:r>
                <w:rPr>
                  <w:rFonts w:hAnsi="Cambria Math"/>
                </w:rPr>
                <m:t>/</m:t>
              </m:r>
              <m:r>
                <w:rPr>
                  <w:rFonts w:hAnsi="Cambria Math"/>
                </w:rPr>
                <m:t>cm</m:t>
              </m:r>
            </m:oMath>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2.0</m:t>
                </m:r>
              </m:oMath>
            </m:oMathPara>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4.0</m:t>
                </m:r>
              </m:oMath>
            </m:oMathPara>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6.0</m:t>
                </m:r>
              </m:oMath>
            </m:oMathPara>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8.0</m:t>
                </m:r>
              </m:oMath>
            </m:oMathPara>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3A2D8F" w:rsidRDefault="004A501F" w:rsidP="00654CD0">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10.0</m:t>
                </m:r>
              </m:oMath>
            </m:oMathPara>
          </w:p>
        </w:tc>
      </w:tr>
    </w:tbl>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kern w:val="0"/>
          <w:szCs w:val="21"/>
        </w:rPr>
        <w:t>实验中使用的蜡烛高</w:t>
      </w:r>
      <m:oMath>
        <m:r>
          <w:rPr>
            <w:rFonts w:hAnsi="Cambria Math"/>
          </w:rPr>
          <m:t>10 </m:t>
        </m:r>
        <m:r>
          <w:rPr>
            <w:rFonts w:hAnsi="Cambria Math"/>
          </w:rPr>
          <m:t>cm</m:t>
        </m:r>
      </m:oMath>
      <w:r>
        <w:rPr>
          <w:rFonts w:ascii="宋体" w:cs="宋体"/>
          <w:kern w:val="0"/>
          <w:szCs w:val="21"/>
        </w:rPr>
        <w:t>，蜡烛离小孔</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cm</w:t>
      </w:r>
      <w:r>
        <w:rPr>
          <w:rFonts w:ascii="宋体" w:cs="宋体"/>
          <w:kern w:val="0"/>
          <w:szCs w:val="21"/>
        </w:rPr>
        <w:t>，蜡烛的像到小孔距离</w:t>
      </w:r>
      <m:oMath>
        <m:r>
          <w:rPr>
            <w:rFonts w:hAnsi="Cambria Math"/>
          </w:rPr>
          <m:t>2.0</m:t>
        </m:r>
        <m:r>
          <w:rPr>
            <w:rFonts w:hAnsi="Cambria Math"/>
          </w:rPr>
          <m:t>cm</m:t>
        </m:r>
      </m:oMath>
      <w:r>
        <w:rPr>
          <w:rFonts w:ascii="宋体" w:cs="宋体"/>
          <w:kern w:val="0"/>
          <w:szCs w:val="21"/>
        </w:rPr>
        <w:t>时，蜡烛的像高</w:t>
      </w:r>
      <m:oMath>
        <m:r>
          <w:rPr>
            <w:rFonts w:hAnsi="Cambria Math"/>
          </w:rPr>
          <m:t>1.0</m:t>
        </m:r>
        <m:r>
          <w:rPr>
            <w:rFonts w:hAnsi="Cambria Math"/>
          </w:rPr>
          <m:t>cm</m:t>
        </m:r>
      </m:oMath>
      <w:r>
        <w:rPr>
          <w:rFonts w:ascii="宋体" w:cs="宋体"/>
          <w:kern w:val="0"/>
          <w:szCs w:val="21"/>
        </w:rPr>
        <w:t>。该同学知道树阴下的圆形光斑就是太阳通过树叶间的小孔在地面上成的像，他测出了某一个光斑的直径为</w:t>
      </w:r>
      <m:oMath>
        <m:r>
          <w:rPr>
            <w:rFonts w:hAnsi="Cambria Math"/>
          </w:rPr>
          <m:t>1.4</m:t>
        </m:r>
        <m:r>
          <w:rPr>
            <w:rFonts w:hAnsi="Cambria Math"/>
          </w:rPr>
          <m:t>cm</m:t>
        </m:r>
      </m:oMath>
      <w:r>
        <w:rPr>
          <w:rFonts w:ascii="宋体" w:cs="宋体"/>
          <w:kern w:val="0"/>
          <w:szCs w:val="21"/>
        </w:rPr>
        <w:t>，光斑到小孔的距离为</w:t>
      </w:r>
      <m:oMath>
        <m:r>
          <w:rPr>
            <w:rFonts w:hAnsi="Cambria Math"/>
          </w:rPr>
          <m:t>1.5</m:t>
        </m:r>
        <m:r>
          <w:rPr>
            <w:rFonts w:hAnsi="Cambria Math"/>
          </w:rPr>
          <m:t>m</m:t>
        </m:r>
      </m:oMath>
      <w:r>
        <w:rPr>
          <w:rFonts w:ascii="宋体" w:cs="宋体"/>
          <w:kern w:val="0"/>
          <w:szCs w:val="21"/>
        </w:rPr>
        <w:t>，从书上查到太阳到地球的距离为</w:t>
      </w:r>
      <m:oMath>
        <m:r>
          <w:rPr>
            <w:rFonts w:hAnsi="Cambria Math"/>
          </w:rPr>
          <m:t>1.5×</m:t>
        </m:r>
        <m:sSup>
          <m:sSupPr>
            <m:ctrlPr>
              <w:rPr>
                <w:rFonts w:hAnsi="Cambria Math"/>
              </w:rPr>
            </m:ctrlPr>
          </m:sSupPr>
          <m:e>
            <m:r>
              <w:rPr>
                <w:rFonts w:hAnsi="Cambria Math"/>
              </w:rPr>
              <m:t>10</m:t>
            </m:r>
          </m:e>
          <m:sup>
            <m:r>
              <w:rPr>
                <w:rFonts w:hAnsi="Cambria Math"/>
              </w:rPr>
              <m:t>11</m:t>
            </m:r>
          </m:sup>
        </m:sSup>
        <m:r>
          <w:rPr>
            <w:rFonts w:hAnsi="Cambria Math"/>
          </w:rPr>
          <m:t>m</m:t>
        </m:r>
      </m:oMath>
      <w:r>
        <w:rPr>
          <w:rFonts w:ascii="宋体" w:cs="宋体"/>
          <w:kern w:val="0"/>
          <w:szCs w:val="21"/>
        </w:rPr>
        <w:t>，由此可以估算太阳的直径为</w:t>
      </w:r>
      <w:r>
        <w:rPr>
          <w:rFonts w:ascii="Times New Roman" w:eastAsia="Times New Roman" w:hAnsi="Times New Roman" w:cs="Times New Roman"/>
          <w:kern w:val="0"/>
          <w:szCs w:val="21"/>
        </w:rPr>
        <w:t>_________________</w:t>
      </w:r>
      <w:r>
        <w:rPr>
          <w:rFonts w:ascii="宋体" w:cs="宋体"/>
          <w:kern w:val="0"/>
          <w:szCs w:val="21"/>
        </w:rPr>
        <w:t>。</w:t>
      </w:r>
    </w:p>
    <w:p w:rsidR="003A2D8F" w:rsidRDefault="004A501F" w:rsidP="003A2D8F">
      <w:pPr>
        <w:numPr>
          <w:ilvl w:val="0"/>
          <w:numId w:val="1"/>
        </w:numPr>
        <w:spacing w:before="240" w:after="240" w:line="360" w:lineRule="auto"/>
        <w:textAlignment w:val="center"/>
        <w:rPr>
          <w:rFonts w:ascii="Times New Roman" w:eastAsia="Times New Roman" w:hAnsi="Times New Roman" w:cs="Times New Roman"/>
          <w:kern w:val="0"/>
          <w:sz w:val="24"/>
          <w:szCs w:val="24"/>
        </w:rPr>
      </w:pPr>
      <w:bookmarkStart w:id="29" w:name="topic_a16f0c1c-4d8f-41f8-8202-c7f225a3c9"/>
      <w:r>
        <w:rPr>
          <w:rFonts w:ascii="宋体" w:cs="宋体"/>
          <w:kern w:val="0"/>
          <w:szCs w:val="21"/>
        </w:rPr>
        <w:t>如图所示，找一个空的易拉罐，用钉子在易拉罐底部的中央敲一个小孔，将易拉罐的顶部剪去后，蒙上一层塑料薄膜，这样就制成了一个针孔照相机，其实就是小孔成像的实验装置．将点燃的蜡烛置于小孔前的适当位置，观察并研究小孔成像的特点：</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2038350" cy="9239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572915" name="Picture 19"/>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2038350" cy="923925"/>
                    </a:xfrm>
                    <a:prstGeom prst="rect">
                      <a:avLst/>
                    </a:prstGeom>
                    <a:noFill/>
                    <a:ln>
                      <a:noFill/>
                    </a:ln>
                  </pic:spPr>
                </pic:pic>
              </a:graphicData>
            </a:graphic>
          </wp:inline>
        </w:drawing>
      </w:r>
      <w:r>
        <w:rPr>
          <w:rFonts w:ascii="Times New Roman" w:eastAsia="Times New Roman" w:hAnsi="Times New Roman" w:cs="Times New Roman"/>
          <w:noProof/>
          <w:kern w:val="0"/>
          <w:sz w:val="24"/>
          <w:szCs w:val="24"/>
        </w:rPr>
        <w:drawing>
          <wp:inline distT="0" distB="0" distL="0" distR="0">
            <wp:extent cx="1619250" cy="1238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20280" name="Picture 20"/>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1619250" cy="1238250"/>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画出小孔成像光路图。</w:t>
      </w:r>
      <w:r>
        <w:rPr>
          <w:rFonts w:ascii="宋体" w:cs="宋体"/>
          <w:kern w:val="0"/>
          <w:szCs w:val="21"/>
        </w:rPr>
        <w:br/>
      </w:r>
      <m:oMath>
        <m:r>
          <w:rPr>
            <w:rFonts w:hAnsi="Cambria Math"/>
          </w:rPr>
          <m:t>(2)</m:t>
        </m:r>
      </m:oMath>
      <w:r>
        <w:rPr>
          <w:rFonts w:ascii="宋体" w:cs="宋体"/>
          <w:kern w:val="0"/>
          <w:szCs w:val="21"/>
        </w:rPr>
        <w:t>如果易拉罐底部小孔是三角形，则他在半透明纸上看到的像是</w:t>
      </w:r>
      <m:oMath>
        <m:r>
          <w:rPr>
            <w:rFonts w:hAnsi="Cambria Math"/>
          </w:rPr>
          <m:t>(</m:t>
        </m:r>
      </m:oMath>
      <w:r>
        <w:rPr>
          <w:rFonts w:ascii="宋体" w:cs="宋体"/>
          <w:kern w:val="0"/>
          <w:szCs w:val="21"/>
        </w:rPr>
        <w:t>选填</w:t>
      </w:r>
      <m:oMath>
        <m:r>
          <w:rPr>
            <w:rFonts w:hAnsi="Cambria Math"/>
          </w:rPr>
          <m:t>)</m:t>
        </m:r>
      </m:oMath>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kern w:val="0"/>
          <w:szCs w:val="21"/>
        </w:rPr>
        <w:t>三角形光斑</w:t>
      </w:r>
      <w:r>
        <w:rPr>
          <w:rFonts w:ascii="Times New Roman" w:eastAsia="Times New Roman" w:hAnsi="Times New Roman" w:cs="Times New Roman"/>
          <w:kern w:val="0"/>
          <w:szCs w:val="21"/>
        </w:rPr>
        <w:t xml:space="preserve">     </w:t>
      </w:r>
      <m:oMath>
        <m:r>
          <w:rPr>
            <w:rFonts w:hAnsi="Cambria Math"/>
          </w:rPr>
          <m:t>B</m:t>
        </m:r>
        <m:r>
          <w:rPr>
            <w:rFonts w:hAnsi="Cambria Math"/>
          </w:rPr>
          <m:t>.</m:t>
        </m:r>
      </m:oMath>
      <w:r>
        <w:rPr>
          <w:rFonts w:ascii="宋体" w:cs="宋体"/>
          <w:kern w:val="0"/>
          <w:szCs w:val="21"/>
        </w:rPr>
        <w:t>圆形光斑</w:t>
      </w:r>
      <w:r>
        <w:rPr>
          <w:rFonts w:ascii="Times New Roman" w:eastAsia="Times New Roman" w:hAnsi="Times New Roman" w:cs="Times New Roman"/>
          <w:kern w:val="0"/>
          <w:szCs w:val="21"/>
        </w:rPr>
        <w:t xml:space="preserve">     </w:t>
      </w:r>
      <m:oMath>
        <m:r>
          <w:rPr>
            <w:rFonts w:hAnsi="Cambria Math"/>
          </w:rPr>
          <m:t>C</m:t>
        </m:r>
        <m:r>
          <w:rPr>
            <w:rFonts w:hAnsi="Cambria Math"/>
          </w:rPr>
          <m:t>.</m:t>
        </m:r>
      </m:oMath>
      <w:r>
        <w:rPr>
          <w:rFonts w:ascii="宋体" w:cs="宋体"/>
          <w:kern w:val="0"/>
          <w:szCs w:val="21"/>
        </w:rPr>
        <w:t>烛焰的正立像</w:t>
      </w:r>
      <w:r>
        <w:rPr>
          <w:rFonts w:ascii="Times New Roman" w:eastAsia="Times New Roman" w:hAnsi="Times New Roman" w:cs="Times New Roman"/>
          <w:kern w:val="0"/>
          <w:szCs w:val="21"/>
        </w:rPr>
        <w:t>     </w:t>
      </w:r>
      <m:oMath>
        <m:r>
          <w:rPr>
            <w:rFonts w:hAnsi="Cambria Math"/>
          </w:rPr>
          <m:t>D</m:t>
        </m:r>
        <m:r>
          <w:rPr>
            <w:rFonts w:hAnsi="Cambria Math"/>
          </w:rPr>
          <m:t>.</m:t>
        </m:r>
      </m:oMath>
      <w:r>
        <w:rPr>
          <w:rFonts w:ascii="宋体" w:cs="宋体"/>
          <w:kern w:val="0"/>
          <w:szCs w:val="21"/>
        </w:rPr>
        <w:t>烛焰的倒立像</w:t>
      </w:r>
      <w:r>
        <w:rPr>
          <w:rFonts w:ascii="宋体" w:cs="宋体"/>
          <w:kern w:val="0"/>
          <w:szCs w:val="21"/>
        </w:rPr>
        <w:br/>
      </w:r>
      <m:oMath>
        <m:r>
          <w:rPr>
            <w:rFonts w:hAnsi="Cambria Math"/>
          </w:rPr>
          <m:t>(3)</m:t>
        </m:r>
      </m:oMath>
      <w:r>
        <w:rPr>
          <w:rFonts w:ascii="宋体" w:cs="宋体"/>
          <w:kern w:val="0"/>
          <w:szCs w:val="21"/>
        </w:rPr>
        <w:t>晴天太阳透过树叶缝隙形成的圆形光斑与上述原理相同，其圆形光斑大小不一的原因是</w:t>
      </w:r>
      <w:r>
        <w:rPr>
          <w:rFonts w:ascii="Times New Roman" w:eastAsia="Times New Roman" w:hAnsi="Times New Roman" w:cs="Times New Roman"/>
          <w:kern w:val="0"/>
          <w:szCs w:val="21"/>
        </w:rPr>
        <w:t xml:space="preserve">__________________ </w:t>
      </w:r>
      <w:r>
        <w:rPr>
          <w:rFonts w:ascii="宋体" w:cs="宋体"/>
          <w:kern w:val="0"/>
          <w:szCs w:val="21"/>
        </w:rPr>
        <w:t>。</w:t>
      </w:r>
      <w:r>
        <w:rPr>
          <w:rFonts w:ascii="宋体" w:cs="宋体"/>
          <w:kern w:val="0"/>
          <w:szCs w:val="21"/>
        </w:rPr>
        <w:br/>
      </w:r>
      <m:oMath>
        <m:r>
          <w:rPr>
            <w:rFonts w:hAnsi="Cambria Math"/>
          </w:rPr>
          <m:t>(4)</m:t>
        </m:r>
      </m:oMath>
      <w:r>
        <w:rPr>
          <w:rFonts w:ascii="宋体" w:cs="宋体"/>
          <w:kern w:val="0"/>
          <w:szCs w:val="21"/>
        </w:rPr>
        <w:t>若取下塑料薄膜，透过小孔将看到的是</w:t>
      </w:r>
      <w:r>
        <w:rPr>
          <w:rFonts w:ascii="Times New Roman" w:eastAsia="Times New Roman" w:hAnsi="Times New Roman" w:cs="Times New Roman"/>
          <w:kern w:val="0"/>
          <w:szCs w:val="21"/>
        </w:rPr>
        <w:t>_____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正立</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倒立</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水平</w:t>
      </w:r>
      <w:r>
        <w:rPr>
          <w:rFonts w:ascii="宋体" w:cs="宋体"/>
          <w:kern w:val="0"/>
          <w:szCs w:val="21"/>
        </w:rPr>
        <w:t>”</w:t>
      </w:r>
      <m:oMath>
        <m:r>
          <w:rPr>
            <w:rFonts w:hAnsi="Cambria Math"/>
          </w:rPr>
          <m:t>)</m:t>
        </m:r>
      </m:oMath>
      <w:r>
        <w:rPr>
          <w:rFonts w:ascii="宋体" w:cs="宋体"/>
          <w:kern w:val="0"/>
          <w:szCs w:val="21"/>
        </w:rPr>
        <w:t>的烛焰。</w:t>
      </w:r>
      <w:bookmarkEnd w:id="29"/>
    </w:p>
    <w:p w:rsidR="003A2D8F" w:rsidRDefault="004A501F" w:rsidP="003A2D8F">
      <w:pPr>
        <w:numPr>
          <w:ilvl w:val="0"/>
          <w:numId w:val="1"/>
        </w:numPr>
        <w:spacing w:before="240" w:after="240" w:line="360" w:lineRule="auto"/>
        <w:textAlignment w:val="center"/>
        <w:rPr>
          <w:rFonts w:ascii="Times New Roman" w:eastAsia="Times New Roman" w:hAnsi="Times New Roman" w:cs="Times New Roman"/>
          <w:kern w:val="0"/>
          <w:sz w:val="24"/>
          <w:szCs w:val="24"/>
        </w:rPr>
      </w:pPr>
      <w:r>
        <w:rPr>
          <w:rFonts w:ascii="宋体" w:cs="宋体"/>
          <w:kern w:val="0"/>
          <w:szCs w:val="21"/>
        </w:rPr>
        <w:t>如图所示，树上</w:t>
      </w:r>
      <w:r>
        <w:rPr>
          <w:rStyle w:val="latexlinear"/>
          <w:rFonts w:ascii="Times New Roman" w:eastAsia="Times New Roman" w:hAnsi="Times New Roman" w:cs="Times New Roman"/>
          <w:i/>
          <w:iCs/>
          <w:kern w:val="0"/>
          <w:szCs w:val="21"/>
        </w:rPr>
        <w:t>P</w:t>
      </w:r>
      <w:r>
        <w:rPr>
          <w:rFonts w:ascii="宋体" w:cs="宋体"/>
          <w:kern w:val="0"/>
          <w:szCs w:val="21"/>
        </w:rPr>
        <w:t>处停着一只乌鸦，地上</w:t>
      </w:r>
      <w:r>
        <w:rPr>
          <w:rStyle w:val="latexlinear"/>
          <w:rFonts w:ascii="Times New Roman" w:eastAsia="Times New Roman" w:hAnsi="Times New Roman" w:cs="Times New Roman"/>
          <w:i/>
          <w:iCs/>
          <w:kern w:val="0"/>
          <w:szCs w:val="21"/>
        </w:rPr>
        <w:t>C</w:t>
      </w:r>
      <w:r>
        <w:rPr>
          <w:rFonts w:ascii="宋体" w:cs="宋体"/>
          <w:kern w:val="0"/>
          <w:szCs w:val="21"/>
        </w:rPr>
        <w:t>处有一只小虫，乌鸦从树上的</w:t>
      </w:r>
      <w:r>
        <w:rPr>
          <w:rStyle w:val="latexlinear"/>
          <w:rFonts w:ascii="Times New Roman" w:eastAsia="Times New Roman" w:hAnsi="Times New Roman" w:cs="Times New Roman"/>
          <w:i/>
          <w:iCs/>
          <w:kern w:val="0"/>
          <w:szCs w:val="21"/>
        </w:rPr>
        <w:t>P</w:t>
      </w:r>
      <w:r>
        <w:rPr>
          <w:rFonts w:ascii="宋体" w:cs="宋体"/>
          <w:kern w:val="0"/>
          <w:szCs w:val="21"/>
        </w:rPr>
        <w:t>点飞下来捉地上</w:t>
      </w:r>
      <w:r>
        <w:rPr>
          <w:rStyle w:val="latexlinear"/>
          <w:rFonts w:ascii="Times New Roman" w:eastAsia="Times New Roman" w:hAnsi="Times New Roman" w:cs="Times New Roman"/>
          <w:i/>
          <w:iCs/>
          <w:kern w:val="0"/>
          <w:szCs w:val="21"/>
        </w:rPr>
        <w:t>C</w:t>
      </w:r>
      <w:r>
        <w:rPr>
          <w:rFonts w:ascii="宋体" w:cs="宋体"/>
          <w:kern w:val="0"/>
          <w:szCs w:val="21"/>
        </w:rPr>
        <w:t>点处的小虫，再飞到对面的篱笆墙</w:t>
      </w:r>
      <w:r>
        <w:rPr>
          <w:rFonts w:ascii="宋体" w:cs="宋体"/>
          <w:kern w:val="0"/>
          <w:szCs w:val="21"/>
        </w:rPr>
        <w:t>上的</w:t>
      </w:r>
      <w:r>
        <w:rPr>
          <w:rStyle w:val="latexlinear"/>
          <w:rFonts w:ascii="Times New Roman" w:eastAsia="Times New Roman" w:hAnsi="Times New Roman" w:cs="Times New Roman"/>
          <w:i/>
          <w:iCs/>
          <w:kern w:val="0"/>
          <w:szCs w:val="21"/>
        </w:rPr>
        <w:t>Q</w:t>
      </w:r>
      <w:r>
        <w:rPr>
          <w:rFonts w:ascii="宋体" w:cs="宋体"/>
          <w:kern w:val="0"/>
          <w:szCs w:val="21"/>
        </w:rPr>
        <w:t>点，已知</w:t>
      </w:r>
      <w:r>
        <w:rPr>
          <w:rStyle w:val="latexlinear"/>
          <w:rFonts w:ascii="Times New Roman" w:eastAsia="Times New Roman" w:hAnsi="Times New Roman" w:cs="Times New Roman"/>
          <w:i/>
          <w:iCs/>
          <w:kern w:val="0"/>
          <w:szCs w:val="21"/>
        </w:rPr>
        <w:t>P</w:t>
      </w:r>
      <w:r>
        <w:rPr>
          <w:rFonts w:ascii="宋体" w:cs="宋体"/>
          <w:kern w:val="0"/>
          <w:szCs w:val="21"/>
        </w:rPr>
        <w:t>点的高度</w:t>
      </w:r>
      <m:oMath>
        <m:r>
          <w:rPr>
            <w:rFonts w:hAnsi="Cambria Math"/>
          </w:rPr>
          <m:t>AP</m:t>
        </m:r>
        <m:r>
          <w:rPr>
            <w:rFonts w:hAnsi="Cambria Math"/>
          </w:rPr>
          <m:t>=6 </m:t>
        </m:r>
        <m:r>
          <w:rPr>
            <w:rFonts w:hAnsi="Cambria Math"/>
          </w:rPr>
          <m:t>m</m:t>
        </m:r>
      </m:oMath>
      <w:r>
        <w:rPr>
          <w:rFonts w:ascii="宋体" w:cs="宋体"/>
          <w:kern w:val="0"/>
          <w:szCs w:val="21"/>
        </w:rPr>
        <w:t>，</w:t>
      </w:r>
      <w:r>
        <w:rPr>
          <w:rStyle w:val="latexlinear"/>
          <w:rFonts w:ascii="Times New Roman" w:eastAsia="Times New Roman" w:hAnsi="Times New Roman" w:cs="Times New Roman"/>
          <w:i/>
          <w:iCs/>
          <w:kern w:val="0"/>
          <w:szCs w:val="21"/>
        </w:rPr>
        <w:t>Q</w:t>
      </w:r>
      <w:r>
        <w:rPr>
          <w:rFonts w:ascii="宋体" w:cs="宋体"/>
          <w:kern w:val="0"/>
          <w:szCs w:val="21"/>
        </w:rPr>
        <w:t>点的高度</w:t>
      </w:r>
      <m:oMath>
        <m:r>
          <w:rPr>
            <w:rFonts w:hAnsi="Cambria Math"/>
          </w:rPr>
          <m:t>BQ</m:t>
        </m:r>
        <m:r>
          <w:rPr>
            <w:rFonts w:hAnsi="Cambria Math"/>
          </w:rPr>
          <m:t>=4 </m:t>
        </m:r>
        <m:r>
          <w:rPr>
            <w:rFonts w:hAnsi="Cambria Math"/>
          </w:rPr>
          <m:t>m</m:t>
        </m:r>
      </m:oMath>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点到</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的路程分别是</w:t>
      </w:r>
      <m:oMath>
        <m:r>
          <w:rPr>
            <w:rFonts w:hAnsi="Cambria Math"/>
          </w:rPr>
          <m:t>CA</m:t>
        </m:r>
        <m:r>
          <w:rPr>
            <w:rFonts w:hAnsi="Cambria Math"/>
          </w:rPr>
          <m:t>=8 </m:t>
        </m:r>
        <m:r>
          <w:rPr>
            <w:rFonts w:hAnsi="Cambria Math"/>
          </w:rPr>
          <m:t>m</m:t>
        </m:r>
      </m:oMath>
      <w:r>
        <w:rPr>
          <w:rFonts w:ascii="宋体" w:cs="宋体"/>
          <w:kern w:val="0"/>
          <w:szCs w:val="21"/>
        </w:rPr>
        <w:t>，</w:t>
      </w:r>
      <m:oMath>
        <m:r>
          <w:rPr>
            <w:rFonts w:hAnsi="Cambria Math"/>
          </w:rPr>
          <m:t>CB</m:t>
        </m:r>
        <m:r>
          <w:rPr>
            <w:rFonts w:hAnsi="Cambria Math"/>
          </w:rPr>
          <m:t>=3 </m:t>
        </m:r>
        <m:r>
          <w:rPr>
            <w:rFonts w:hAnsi="Cambria Math"/>
          </w:rPr>
          <m:t>m</m:t>
        </m:r>
      </m:oMath>
      <w:r>
        <w:rPr>
          <w:rFonts w:ascii="宋体" w:cs="宋体"/>
          <w:kern w:val="0"/>
          <w:szCs w:val="21"/>
        </w:rPr>
        <w:t>，乌鸦完成这次捉虫任务的平均飞行速度为</w:t>
      </w:r>
      <m:oMath>
        <m:r>
          <w:rPr>
            <w:rFonts w:hAnsi="Cambria Math"/>
          </w:rPr>
          <m:t>5 </m:t>
        </m:r>
        <m:r>
          <w:rPr>
            <w:rFonts w:hAnsi="Cambria Math"/>
          </w:rPr>
          <m:t>m</m:t>
        </m:r>
        <m:r>
          <w:rPr>
            <w:rFonts w:hAnsi="Cambria Math"/>
          </w:rPr>
          <m:t>/</m:t>
        </m:r>
        <m:r>
          <w:rPr>
            <w:rFonts w:hAnsi="Cambria Math"/>
          </w:rPr>
          <m:t>s</m:t>
        </m:r>
      </m:oMath>
      <w:r>
        <w:rPr>
          <w:rFonts w:ascii="宋体" w:cs="宋体"/>
          <w:kern w:val="0"/>
          <w:szCs w:val="21"/>
        </w:rPr>
        <w:t>，不考虑乌鸦捉虫消耗的时间。</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2724150" cy="10287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515044" name="Picture 21"/>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2724150" cy="1028700"/>
                    </a:xfrm>
                    <a:prstGeom prst="rect">
                      <a:avLst/>
                    </a:prstGeom>
                    <a:noFill/>
                    <a:ln>
                      <a:noFill/>
                    </a:ln>
                  </pic:spPr>
                </pic:pic>
              </a:graphicData>
            </a:graphic>
          </wp:inline>
        </w:drawing>
      </w:r>
    </w:p>
    <w:p w:rsidR="003A2D8F" w:rsidRDefault="004A501F" w:rsidP="003A2D8F">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(1)</m:t>
        </m:r>
      </m:oMath>
      <w:r>
        <w:rPr>
          <w:rFonts w:ascii="宋体" w:cs="宋体"/>
          <w:kern w:val="0"/>
          <w:szCs w:val="21"/>
        </w:rPr>
        <w:t>求乌鸦完成这次捉虫任务所需的时间；</w:t>
      </w:r>
    </w:p>
    <w:p w:rsidR="00AF422D" w:rsidRPr="00C94856" w:rsidRDefault="004A501F" w:rsidP="00C94856">
      <w:pPr>
        <w:spacing w:before="240" w:after="240" w:line="360" w:lineRule="auto"/>
        <w:ind w:left="420"/>
        <w:textAlignment w:val="center"/>
        <w:rPr>
          <w:rFonts w:ascii="Times New Roman" w:eastAsiaTheme="minorEastAsia" w:hAnsi="Times New Roman" w:cs="Times New Roman"/>
          <w:kern w:val="0"/>
          <w:sz w:val="24"/>
          <w:szCs w:val="24"/>
        </w:rPr>
      </w:pPr>
      <m:oMath>
        <m:r>
          <w:rPr>
            <w:rFonts w:hAnsi="Cambria Math"/>
          </w:rPr>
          <m:t>(2)</m:t>
        </m:r>
      </m:oMath>
      <w:r>
        <w:rPr>
          <w:rFonts w:ascii="宋体" w:cs="宋体"/>
          <w:kern w:val="0"/>
          <w:szCs w:val="21"/>
        </w:rPr>
        <w:t>若将</w:t>
      </w:r>
      <w:r>
        <w:rPr>
          <w:rStyle w:val="latexlinear"/>
          <w:rFonts w:ascii="Times New Roman" w:eastAsia="Times New Roman" w:hAnsi="Times New Roman" w:cs="Times New Roman"/>
          <w:i/>
          <w:iCs/>
          <w:kern w:val="0"/>
          <w:szCs w:val="21"/>
        </w:rPr>
        <w:t>AB</w:t>
      </w:r>
      <w:r>
        <w:rPr>
          <w:rFonts w:ascii="宋体" w:cs="宋体"/>
          <w:kern w:val="0"/>
          <w:szCs w:val="21"/>
        </w:rPr>
        <w:t>看成一个平面镜，则小虫爬到什么位置时，乌鸦飞行的路程最短？请你根据学过的光学知识为乌鸦设计一条最短的飞行路线并在图中标出，同时证明该路线最短。</w:t>
      </w:r>
    </w:p>
    <w:sectPr w:rsidR="00AF422D" w:rsidRPr="00C94856" w:rsidSect="00B914EE">
      <w:headerReference w:type="default" r:id="rId46"/>
      <w:footerReference w:type="even" r:id="rId47"/>
      <w:pgSz w:w="11906" w:h="16838"/>
      <w:pgMar w:top="1440" w:right="1080" w:bottom="1440" w:left="1080"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01F" w:rsidRDefault="004A501F">
      <w:r>
        <w:separator/>
      </w:r>
    </w:p>
  </w:endnote>
  <w:endnote w:type="continuationSeparator" w:id="0">
    <w:p w:rsidR="004A501F" w:rsidRDefault="004A5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等线">
    <w:altName w:val="微软雅黑"/>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22D" w:rsidRDefault="004A501F">
    <w:pPr>
      <w:widowControl w:val="0"/>
      <w:ind w:firstLineChars="1150" w:firstLine="2415"/>
      <w:jc w:val="both"/>
      <w:textAlignment w:val="center"/>
      <w:rPr>
        <w:rFonts w:ascii="等线" w:eastAsia="等线" w:hAnsi="等线" w:cs="Times New Roman"/>
        <w:color w:val="000000"/>
        <w:szCs w:val="21"/>
      </w:rPr>
    </w:pPr>
    <w:r>
      <w:rPr>
        <w:rFonts w:ascii="等线" w:eastAsia="等线" w:hAnsi="等线" w:cs="Times New Roman"/>
        <w:noProof/>
      </w:rPr>
      <w:drawing>
        <wp:inline distT="0" distB="0" distL="0" distR="0">
          <wp:extent cx="276225" cy="318770"/>
          <wp:effectExtent l="0" t="0" r="9525" b="5080"/>
          <wp:docPr id="1" name="图片 1" descr="说明: 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410362" name="图片 1" descr="说明: 学科网LOGO源文件"/>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276225" cy="318770"/>
                  </a:xfrm>
                  <a:prstGeom prst="rect">
                    <a:avLst/>
                  </a:prstGeom>
                  <a:noFill/>
                  <a:ln>
                    <a:noFill/>
                  </a:ln>
                </pic:spPr>
              </pic:pic>
            </a:graphicData>
          </a:graphic>
        </wp:inline>
      </w:drawing>
    </w:r>
    <w:r w:rsidR="003A2D8F">
      <w:rPr>
        <w:noProof/>
      </w:rPr>
      <mc:AlternateContent>
        <mc:Choice Requires="wps">
          <w:drawing>
            <wp:anchor distT="0" distB="0" distL="114300" distR="114300" simplePos="0" relativeHeight="251660288" behindDoc="0" locked="0" layoutInCell="1" allowOverlap="1">
              <wp:simplePos x="0" y="0"/>
              <wp:positionH relativeFrom="margin">
                <wp:posOffset>6583045</wp:posOffset>
              </wp:positionH>
              <wp:positionV relativeFrom="paragraph">
                <wp:posOffset>0</wp:posOffset>
              </wp:positionV>
              <wp:extent cx="66675" cy="190500"/>
              <wp:effectExtent l="0" t="0" r="12700" b="18415"/>
              <wp:wrapNone/>
              <wp:docPr id="42"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22D" w:rsidRDefault="004A501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914EE">
                            <w:rPr>
                              <w:noProof/>
                              <w:sz w:val="18"/>
                            </w:rPr>
                            <w:t>2</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4" o:spid="_x0000_s2049" style="width:5.25pt;height:15pt;margin-top:0;margin-left:518.35pt;mso-height-percent:0;mso-height-relative:page;mso-position-horizontal-relative:margin;mso-width-percent:0;mso-width-relative:page;mso-wrap-distance-bottom:0;mso-wrap-distance-left:9pt;mso-wrap-distance-right:9pt;mso-wrap-distance-top:0;mso-wrap-style:none;position:absolute;visibility:visible;v-text-anchor:top;z-index:251661312" filled="f" stroked="f">
              <v:textbox style="mso-fit-shape-to-text:t" inset="0,0,0,0">
                <w:txbxContent>
                  <w:p w:rsidR="00AF422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914EE">
                      <w:rPr>
                        <w:noProof/>
                        <w:sz w:val="18"/>
                      </w:rPr>
                      <w:t>2</w:t>
                    </w:r>
                    <w:r>
                      <w:rPr>
                        <w:rFonts w:hint="eastAsia"/>
                        <w:sz w:val="18"/>
                      </w:rPr>
                      <w:fldChar w:fldCharType="end"/>
                    </w:r>
                  </w:p>
                </w:txbxContent>
              </v:textbox>
              <w10:wrap anchorx="margin"/>
            </v:rect>
          </w:pict>
        </mc:Fallback>
      </mc:AlternateContent>
    </w:r>
    <w:r>
      <w:rPr>
        <w:rFonts w:ascii="等线" w:eastAsia="等线" w:hAnsi="等线" w:cs="Times New Roman" w:hint="eastAsia"/>
      </w:rPr>
      <w:t>原创精品资源学科网独家享有版权，侵权必究</w:t>
    </w:r>
    <w:r>
      <w:rPr>
        <w:rFonts w:ascii="等线" w:eastAsia="等线" w:hAnsi="等线" w:cs="Times New Roman" w:hint="eastAsia"/>
        <w:color w:val="000000"/>
        <w:szCs w:val="21"/>
      </w:rPr>
      <w:t>！</w:t>
    </w:r>
  </w:p>
  <w:p w:rsidR="00AF422D" w:rsidRDefault="00AF422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01F" w:rsidRDefault="004A501F">
      <w:r>
        <w:separator/>
      </w:r>
    </w:p>
  </w:footnote>
  <w:footnote w:type="continuationSeparator" w:id="0">
    <w:p w:rsidR="004A501F" w:rsidRDefault="004A5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22D" w:rsidRDefault="004A501F">
    <w:pPr>
      <w:pStyle w:val="a5"/>
    </w:pPr>
    <w:r>
      <w:rPr>
        <w:rFonts w:hint="eastAsia"/>
      </w:rPr>
      <w:t xml:space="preserve">     </w:t>
    </w:r>
    <w:r w:rsidR="00423311">
      <w:rPr>
        <w:rFonts w:hint="eastAsia"/>
      </w:rPr>
      <w:t xml:space="preserve">                                        </w:t>
    </w:r>
    <w:r w:rsidRPr="00423311">
      <w:rPr>
        <w:rFonts w:ascii="华文行楷" w:eastAsia="华文行楷" w:hint="eastAsia"/>
        <w:sz w:val="36"/>
        <w:szCs w:val="36"/>
      </w:rPr>
      <w:t xml:space="preserve"> </w:t>
    </w:r>
    <w:r w:rsidR="00C87CB1">
      <w:rPr>
        <w:rFonts w:ascii="华文行楷" w:eastAsia="华文行楷" w:hint="eastAsia"/>
        <w:sz w:val="36"/>
        <w:szCs w:val="36"/>
      </w:rPr>
      <w:t>阅读是一种审题能力</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E9D0A0"/>
    <w:multiLevelType w:val="singleLevel"/>
    <w:tmpl w:val="C9E9D0A0"/>
    <w:lvl w:ilvl="0">
      <w:start w:val="1"/>
      <w:numFmt w:val="upperLetter"/>
      <w:suff w:val="space"/>
      <w:lvlText w:val="%1."/>
      <w:lvlJc w:val="left"/>
    </w:lvl>
  </w:abstractNum>
  <w:abstractNum w:abstractNumId="1">
    <w:nsid w:val="D725788E"/>
    <w:multiLevelType w:val="singleLevel"/>
    <w:tmpl w:val="D725788E"/>
    <w:lvl w:ilvl="0">
      <w:start w:val="1"/>
      <w:numFmt w:val="upperLetter"/>
      <w:suff w:val="space"/>
      <w:lvlText w:val="%1."/>
      <w:lvlJc w:val="left"/>
    </w:lvl>
  </w:abstractNum>
  <w:abstractNum w:abstractNumId="2">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CC205D6"/>
    <w:multiLevelType w:val="hybridMultilevel"/>
    <w:tmpl w:val="409644A8"/>
    <w:lvl w:ilvl="0" w:tplc="AD62310A">
      <w:start w:val="1"/>
      <w:numFmt w:val="decimal"/>
      <w:lvlText w:val="%1."/>
      <w:lvlJc w:val="left"/>
      <w:pPr>
        <w:ind w:left="420" w:hanging="420"/>
      </w:pPr>
    </w:lvl>
    <w:lvl w:ilvl="1" w:tplc="C31A3D38" w:tentative="1">
      <w:start w:val="1"/>
      <w:numFmt w:val="lowerLetter"/>
      <w:lvlText w:val="%2)"/>
      <w:lvlJc w:val="left"/>
      <w:pPr>
        <w:ind w:left="840" w:hanging="420"/>
      </w:pPr>
    </w:lvl>
    <w:lvl w:ilvl="2" w:tplc="0352C5E4" w:tentative="1">
      <w:start w:val="1"/>
      <w:numFmt w:val="lowerRoman"/>
      <w:lvlText w:val="%3."/>
      <w:lvlJc w:val="right"/>
      <w:pPr>
        <w:ind w:left="1260" w:hanging="420"/>
      </w:pPr>
    </w:lvl>
    <w:lvl w:ilvl="3" w:tplc="3A425DC8" w:tentative="1">
      <w:start w:val="1"/>
      <w:numFmt w:val="decimal"/>
      <w:lvlText w:val="%4."/>
      <w:lvlJc w:val="left"/>
      <w:pPr>
        <w:ind w:left="1680" w:hanging="420"/>
      </w:pPr>
    </w:lvl>
    <w:lvl w:ilvl="4" w:tplc="4FF84A86" w:tentative="1">
      <w:start w:val="1"/>
      <w:numFmt w:val="lowerLetter"/>
      <w:lvlText w:val="%5)"/>
      <w:lvlJc w:val="left"/>
      <w:pPr>
        <w:ind w:left="2100" w:hanging="420"/>
      </w:pPr>
    </w:lvl>
    <w:lvl w:ilvl="5" w:tplc="8564BCA2" w:tentative="1">
      <w:start w:val="1"/>
      <w:numFmt w:val="lowerRoman"/>
      <w:lvlText w:val="%6."/>
      <w:lvlJc w:val="right"/>
      <w:pPr>
        <w:ind w:left="2520" w:hanging="420"/>
      </w:pPr>
    </w:lvl>
    <w:lvl w:ilvl="6" w:tplc="092C50E0" w:tentative="1">
      <w:start w:val="1"/>
      <w:numFmt w:val="decimal"/>
      <w:lvlText w:val="%7."/>
      <w:lvlJc w:val="left"/>
      <w:pPr>
        <w:ind w:left="2940" w:hanging="420"/>
      </w:pPr>
    </w:lvl>
    <w:lvl w:ilvl="7" w:tplc="275C7A9A" w:tentative="1">
      <w:start w:val="1"/>
      <w:numFmt w:val="lowerLetter"/>
      <w:lvlText w:val="%8)"/>
      <w:lvlJc w:val="left"/>
      <w:pPr>
        <w:ind w:left="3360" w:hanging="420"/>
      </w:pPr>
    </w:lvl>
    <w:lvl w:ilvl="8" w:tplc="D64A8F5C" w:tentative="1">
      <w:start w:val="1"/>
      <w:numFmt w:val="lowerRoman"/>
      <w:lvlText w:val="%9."/>
      <w:lvlJc w:val="right"/>
      <w:pPr>
        <w:ind w:left="3780" w:hanging="420"/>
      </w:pPr>
    </w:lvl>
  </w:abstractNum>
  <w:abstractNum w:abstractNumId="4">
    <w:nsid w:val="1F802985"/>
    <w:multiLevelType w:val="hybridMultilevel"/>
    <w:tmpl w:val="37B6C0DC"/>
    <w:lvl w:ilvl="0" w:tplc="DD00F8AA">
      <w:start w:val="1"/>
      <w:numFmt w:val="decimal"/>
      <w:lvlText w:val="%1."/>
      <w:lvlJc w:val="left"/>
      <w:pPr>
        <w:ind w:left="840" w:hanging="420"/>
      </w:pPr>
    </w:lvl>
    <w:lvl w:ilvl="1" w:tplc="4144187E" w:tentative="1">
      <w:start w:val="1"/>
      <w:numFmt w:val="lowerLetter"/>
      <w:lvlText w:val="%2)"/>
      <w:lvlJc w:val="left"/>
      <w:pPr>
        <w:ind w:left="1260" w:hanging="420"/>
      </w:pPr>
    </w:lvl>
    <w:lvl w:ilvl="2" w:tplc="DDB87AB8" w:tentative="1">
      <w:start w:val="1"/>
      <w:numFmt w:val="lowerRoman"/>
      <w:lvlText w:val="%3."/>
      <w:lvlJc w:val="right"/>
      <w:pPr>
        <w:ind w:left="1680" w:hanging="420"/>
      </w:pPr>
    </w:lvl>
    <w:lvl w:ilvl="3" w:tplc="614E6CDC" w:tentative="1">
      <w:start w:val="1"/>
      <w:numFmt w:val="decimal"/>
      <w:lvlText w:val="%4."/>
      <w:lvlJc w:val="left"/>
      <w:pPr>
        <w:ind w:left="2100" w:hanging="420"/>
      </w:pPr>
    </w:lvl>
    <w:lvl w:ilvl="4" w:tplc="D5362F08" w:tentative="1">
      <w:start w:val="1"/>
      <w:numFmt w:val="lowerLetter"/>
      <w:lvlText w:val="%5)"/>
      <w:lvlJc w:val="left"/>
      <w:pPr>
        <w:ind w:left="2520" w:hanging="420"/>
      </w:pPr>
    </w:lvl>
    <w:lvl w:ilvl="5" w:tplc="A7C826F0" w:tentative="1">
      <w:start w:val="1"/>
      <w:numFmt w:val="lowerRoman"/>
      <w:lvlText w:val="%6."/>
      <w:lvlJc w:val="right"/>
      <w:pPr>
        <w:ind w:left="2940" w:hanging="420"/>
      </w:pPr>
    </w:lvl>
    <w:lvl w:ilvl="6" w:tplc="180CF2B4" w:tentative="1">
      <w:start w:val="1"/>
      <w:numFmt w:val="decimal"/>
      <w:lvlText w:val="%7."/>
      <w:lvlJc w:val="left"/>
      <w:pPr>
        <w:ind w:left="3360" w:hanging="420"/>
      </w:pPr>
    </w:lvl>
    <w:lvl w:ilvl="7" w:tplc="630C5122" w:tentative="1">
      <w:start w:val="1"/>
      <w:numFmt w:val="lowerLetter"/>
      <w:lvlText w:val="%8)"/>
      <w:lvlJc w:val="left"/>
      <w:pPr>
        <w:ind w:left="3780" w:hanging="420"/>
      </w:pPr>
    </w:lvl>
    <w:lvl w:ilvl="8" w:tplc="134A6EDC" w:tentative="1">
      <w:start w:val="1"/>
      <w:numFmt w:val="lowerRoman"/>
      <w:lvlText w:val="%9."/>
      <w:lvlJc w:val="right"/>
      <w:pPr>
        <w:ind w:left="4200" w:hanging="420"/>
      </w:pPr>
    </w:lvl>
  </w:abstractNum>
  <w:abstractNum w:abstractNumId="5">
    <w:nsid w:val="36B86C49"/>
    <w:multiLevelType w:val="hybridMultilevel"/>
    <w:tmpl w:val="D4B8112A"/>
    <w:lvl w:ilvl="0" w:tplc="43E876EE">
      <w:start w:val="1"/>
      <w:numFmt w:val="chineseCountingThousand"/>
      <w:lvlText w:val="%1、"/>
      <w:lvlJc w:val="left"/>
      <w:pPr>
        <w:ind w:left="420" w:hanging="420"/>
      </w:pPr>
    </w:lvl>
    <w:lvl w:ilvl="1" w:tplc="1922ABB4" w:tentative="1">
      <w:start w:val="1"/>
      <w:numFmt w:val="lowerLetter"/>
      <w:lvlText w:val="%2)"/>
      <w:lvlJc w:val="left"/>
      <w:pPr>
        <w:ind w:left="840" w:hanging="420"/>
      </w:pPr>
    </w:lvl>
    <w:lvl w:ilvl="2" w:tplc="CCFA169E" w:tentative="1">
      <w:start w:val="1"/>
      <w:numFmt w:val="lowerRoman"/>
      <w:lvlText w:val="%3."/>
      <w:lvlJc w:val="right"/>
      <w:pPr>
        <w:ind w:left="1260" w:hanging="420"/>
      </w:pPr>
    </w:lvl>
    <w:lvl w:ilvl="3" w:tplc="24B0FCBA" w:tentative="1">
      <w:start w:val="1"/>
      <w:numFmt w:val="decimal"/>
      <w:lvlText w:val="%4."/>
      <w:lvlJc w:val="left"/>
      <w:pPr>
        <w:ind w:left="1680" w:hanging="420"/>
      </w:pPr>
    </w:lvl>
    <w:lvl w:ilvl="4" w:tplc="2D240A80" w:tentative="1">
      <w:start w:val="1"/>
      <w:numFmt w:val="lowerLetter"/>
      <w:lvlText w:val="%5)"/>
      <w:lvlJc w:val="left"/>
      <w:pPr>
        <w:ind w:left="2100" w:hanging="420"/>
      </w:pPr>
    </w:lvl>
    <w:lvl w:ilvl="5" w:tplc="54A4A8DE" w:tentative="1">
      <w:start w:val="1"/>
      <w:numFmt w:val="lowerRoman"/>
      <w:lvlText w:val="%6."/>
      <w:lvlJc w:val="right"/>
      <w:pPr>
        <w:ind w:left="2520" w:hanging="420"/>
      </w:pPr>
    </w:lvl>
    <w:lvl w:ilvl="6" w:tplc="B9EE5342" w:tentative="1">
      <w:start w:val="1"/>
      <w:numFmt w:val="decimal"/>
      <w:lvlText w:val="%7."/>
      <w:lvlJc w:val="left"/>
      <w:pPr>
        <w:ind w:left="2940" w:hanging="420"/>
      </w:pPr>
    </w:lvl>
    <w:lvl w:ilvl="7" w:tplc="5F62A1F0" w:tentative="1">
      <w:start w:val="1"/>
      <w:numFmt w:val="lowerLetter"/>
      <w:lvlText w:val="%8)"/>
      <w:lvlJc w:val="left"/>
      <w:pPr>
        <w:ind w:left="3360" w:hanging="420"/>
      </w:pPr>
    </w:lvl>
    <w:lvl w:ilvl="8" w:tplc="E8C4423C" w:tentative="1">
      <w:start w:val="1"/>
      <w:numFmt w:val="lowerRoman"/>
      <w:lvlText w:val="%9."/>
      <w:lvlJc w:val="right"/>
      <w:pPr>
        <w:ind w:left="3780" w:hanging="420"/>
      </w:pPr>
    </w:lvl>
  </w:abstractNum>
  <w:abstractNum w:abstractNumId="6">
    <w:nsid w:val="450F2456"/>
    <w:multiLevelType w:val="hybridMultilevel"/>
    <w:tmpl w:val="6FBC0A50"/>
    <w:lvl w:ilvl="0" w:tplc="9522A2C2">
      <w:start w:val="1"/>
      <w:numFmt w:val="upperLetter"/>
      <w:lvlText w:val="%1."/>
      <w:lvlJc w:val="left"/>
      <w:pPr>
        <w:ind w:left="780" w:hanging="360"/>
      </w:pPr>
      <w:rPr>
        <w:rFonts w:ascii="Times New Roman" w:eastAsia="Times New Roman" w:hAnsi="Times New Roman" w:cs="Times New Roman" w:hint="default"/>
        <w:sz w:val="24"/>
      </w:rPr>
    </w:lvl>
    <w:lvl w:ilvl="1" w:tplc="9D7A0314" w:tentative="1">
      <w:start w:val="1"/>
      <w:numFmt w:val="lowerLetter"/>
      <w:lvlText w:val="%2)"/>
      <w:lvlJc w:val="left"/>
      <w:pPr>
        <w:ind w:left="1260" w:hanging="420"/>
      </w:pPr>
    </w:lvl>
    <w:lvl w:ilvl="2" w:tplc="81F8AE96" w:tentative="1">
      <w:start w:val="1"/>
      <w:numFmt w:val="lowerRoman"/>
      <w:lvlText w:val="%3."/>
      <w:lvlJc w:val="right"/>
      <w:pPr>
        <w:ind w:left="1680" w:hanging="420"/>
      </w:pPr>
    </w:lvl>
    <w:lvl w:ilvl="3" w:tplc="471C9458" w:tentative="1">
      <w:start w:val="1"/>
      <w:numFmt w:val="decimal"/>
      <w:lvlText w:val="%4."/>
      <w:lvlJc w:val="left"/>
      <w:pPr>
        <w:ind w:left="2100" w:hanging="420"/>
      </w:pPr>
    </w:lvl>
    <w:lvl w:ilvl="4" w:tplc="924012FE" w:tentative="1">
      <w:start w:val="1"/>
      <w:numFmt w:val="lowerLetter"/>
      <w:lvlText w:val="%5)"/>
      <w:lvlJc w:val="left"/>
      <w:pPr>
        <w:ind w:left="2520" w:hanging="420"/>
      </w:pPr>
    </w:lvl>
    <w:lvl w:ilvl="5" w:tplc="09CE990C" w:tentative="1">
      <w:start w:val="1"/>
      <w:numFmt w:val="lowerRoman"/>
      <w:lvlText w:val="%6."/>
      <w:lvlJc w:val="right"/>
      <w:pPr>
        <w:ind w:left="2940" w:hanging="420"/>
      </w:pPr>
    </w:lvl>
    <w:lvl w:ilvl="6" w:tplc="D3086ABA" w:tentative="1">
      <w:start w:val="1"/>
      <w:numFmt w:val="decimal"/>
      <w:lvlText w:val="%7."/>
      <w:lvlJc w:val="left"/>
      <w:pPr>
        <w:ind w:left="3360" w:hanging="420"/>
      </w:pPr>
    </w:lvl>
    <w:lvl w:ilvl="7" w:tplc="E31058AA" w:tentative="1">
      <w:start w:val="1"/>
      <w:numFmt w:val="lowerLetter"/>
      <w:lvlText w:val="%8)"/>
      <w:lvlJc w:val="left"/>
      <w:pPr>
        <w:ind w:left="3780" w:hanging="420"/>
      </w:pPr>
    </w:lvl>
    <w:lvl w:ilvl="8" w:tplc="F97A471C" w:tentative="1">
      <w:start w:val="1"/>
      <w:numFmt w:val="lowerRoman"/>
      <w:lvlText w:val="%9."/>
      <w:lvlJc w:val="right"/>
      <w:pPr>
        <w:ind w:left="4200" w:hanging="420"/>
      </w:pPr>
    </w:lvl>
  </w:abstractNum>
  <w:abstractNum w:abstractNumId="7">
    <w:nsid w:val="694964B8"/>
    <w:multiLevelType w:val="hybridMultilevel"/>
    <w:tmpl w:val="5F58070C"/>
    <w:lvl w:ilvl="0" w:tplc="F62699D4">
      <w:start w:val="1"/>
      <w:numFmt w:val="chineseCountingThousand"/>
      <w:lvlText w:val="%1、"/>
      <w:lvlJc w:val="left"/>
      <w:pPr>
        <w:ind w:left="420" w:hanging="420"/>
      </w:pPr>
    </w:lvl>
    <w:lvl w:ilvl="1" w:tplc="07327276" w:tentative="1">
      <w:start w:val="1"/>
      <w:numFmt w:val="lowerLetter"/>
      <w:lvlText w:val="%2)"/>
      <w:lvlJc w:val="left"/>
      <w:pPr>
        <w:ind w:left="840" w:hanging="420"/>
      </w:pPr>
    </w:lvl>
    <w:lvl w:ilvl="2" w:tplc="B5CE20E6" w:tentative="1">
      <w:start w:val="1"/>
      <w:numFmt w:val="lowerRoman"/>
      <w:lvlText w:val="%3."/>
      <w:lvlJc w:val="right"/>
      <w:pPr>
        <w:ind w:left="1260" w:hanging="420"/>
      </w:pPr>
    </w:lvl>
    <w:lvl w:ilvl="3" w:tplc="92B6D3A4" w:tentative="1">
      <w:start w:val="1"/>
      <w:numFmt w:val="decimal"/>
      <w:lvlText w:val="%4."/>
      <w:lvlJc w:val="left"/>
      <w:pPr>
        <w:ind w:left="1680" w:hanging="420"/>
      </w:pPr>
    </w:lvl>
    <w:lvl w:ilvl="4" w:tplc="FAA65D0E" w:tentative="1">
      <w:start w:val="1"/>
      <w:numFmt w:val="lowerLetter"/>
      <w:lvlText w:val="%5)"/>
      <w:lvlJc w:val="left"/>
      <w:pPr>
        <w:ind w:left="2100" w:hanging="420"/>
      </w:pPr>
    </w:lvl>
    <w:lvl w:ilvl="5" w:tplc="4AEE1010" w:tentative="1">
      <w:start w:val="1"/>
      <w:numFmt w:val="lowerRoman"/>
      <w:lvlText w:val="%6."/>
      <w:lvlJc w:val="right"/>
      <w:pPr>
        <w:ind w:left="2520" w:hanging="420"/>
      </w:pPr>
    </w:lvl>
    <w:lvl w:ilvl="6" w:tplc="BAEA2C82" w:tentative="1">
      <w:start w:val="1"/>
      <w:numFmt w:val="decimal"/>
      <w:lvlText w:val="%7."/>
      <w:lvlJc w:val="left"/>
      <w:pPr>
        <w:ind w:left="2940" w:hanging="420"/>
      </w:pPr>
    </w:lvl>
    <w:lvl w:ilvl="7" w:tplc="E4B8FC34" w:tentative="1">
      <w:start w:val="1"/>
      <w:numFmt w:val="lowerLetter"/>
      <w:lvlText w:val="%8)"/>
      <w:lvlJc w:val="left"/>
      <w:pPr>
        <w:ind w:left="3360" w:hanging="420"/>
      </w:pPr>
    </w:lvl>
    <w:lvl w:ilvl="8" w:tplc="E6388238" w:tentative="1">
      <w:start w:val="1"/>
      <w:numFmt w:val="lowerRoman"/>
      <w:lvlText w:val="%9."/>
      <w:lvlJc w:val="right"/>
      <w:pPr>
        <w:ind w:left="3780" w:hanging="420"/>
      </w:pPr>
    </w:lvl>
  </w:abstractNum>
  <w:abstractNum w:abstractNumId="8">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7"/>
  </w:num>
  <w:num w:numId="5">
    <w:abstractNumId w:val="5"/>
  </w:num>
  <w:num w:numId="6">
    <w:abstractNumId w:val="4"/>
  </w:num>
  <w:num w:numId="7">
    <w:abstractNumId w:val="3"/>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22D"/>
    <w:rsid w:val="000066F8"/>
    <w:rsid w:val="000474D7"/>
    <w:rsid w:val="00070908"/>
    <w:rsid w:val="00082C18"/>
    <w:rsid w:val="000B6571"/>
    <w:rsid w:val="000F0278"/>
    <w:rsid w:val="003A2D8F"/>
    <w:rsid w:val="003E09AF"/>
    <w:rsid w:val="00410E94"/>
    <w:rsid w:val="00423311"/>
    <w:rsid w:val="00464867"/>
    <w:rsid w:val="004A501F"/>
    <w:rsid w:val="005D7964"/>
    <w:rsid w:val="00654CD0"/>
    <w:rsid w:val="007A7385"/>
    <w:rsid w:val="007D4242"/>
    <w:rsid w:val="00910B37"/>
    <w:rsid w:val="00946ED3"/>
    <w:rsid w:val="00AF422D"/>
    <w:rsid w:val="00B914EE"/>
    <w:rsid w:val="00C54BF0"/>
    <w:rsid w:val="00C87CB1"/>
    <w:rsid w:val="00C94856"/>
    <w:rsid w:val="00CB5D1F"/>
    <w:rsid w:val="00D2109C"/>
    <w:rsid w:val="00D94EB2"/>
    <w:rsid w:val="00DF2501"/>
    <w:rsid w:val="00E32E68"/>
    <w:rsid w:val="00E81558"/>
    <w:rsid w:val="26062160"/>
    <w:rsid w:val="47B41A98"/>
    <w:rsid w:val="4A0123D0"/>
    <w:rsid w:val="57AB6D0A"/>
    <w:rsid w:val="764C1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paragraph" w:customStyle="1" w:styleId="Normal1">
    <w:name w:val="Normal1"/>
    <w:basedOn w:val="a"/>
    <w:rsid w:val="003A2D8F"/>
  </w:style>
  <w:style w:type="table" w:customStyle="1" w:styleId="edittable">
    <w:name w:val="edittable"/>
    <w:basedOn w:val="a1"/>
    <w:rsid w:val="003A2D8F"/>
    <w:rPr>
      <w:kern w:val="2"/>
      <w:sz w:val="21"/>
      <w:szCs w:val="22"/>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paragraph" w:customStyle="1" w:styleId="Normal1">
    <w:name w:val="Normal1"/>
    <w:basedOn w:val="a"/>
    <w:rsid w:val="003A2D8F"/>
  </w:style>
  <w:style w:type="table" w:customStyle="1" w:styleId="edittable">
    <w:name w:val="edittable"/>
    <w:basedOn w:val="a1"/>
    <w:rsid w:val="003A2D8F"/>
    <w:rPr>
      <w:kern w:val="2"/>
      <w:sz w:val="21"/>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image" Target="media/image3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jpeg"/><Relationship Id="rId32" Type="http://schemas.openxmlformats.org/officeDocument/2006/relationships/image" Target="media/image23.png"/><Relationship Id="rId37" Type="http://schemas.openxmlformats.org/officeDocument/2006/relationships/image" Target="media/image28.jpeg"/><Relationship Id="rId40" Type="http://schemas.openxmlformats.org/officeDocument/2006/relationships/image" Target="media/image31.png"/><Relationship Id="rId45" Type="http://schemas.openxmlformats.org/officeDocument/2006/relationships/image" Target="media/image36.png"/><Relationship Id="rId5" Type="http://schemas.microsoft.com/office/2007/relationships/stylesWithEffects" Target="stylesWithEffects.xml"/><Relationship Id="rId15" Type="http://schemas.openxmlformats.org/officeDocument/2006/relationships/image" Target="media/image6.jpe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jpeg"/><Relationship Id="rId49"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35.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fontTable" Target="fontTable.xml"/><Relationship Id="rId8"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3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35"/>
    <customShpInfo spid="_x0000_s1043"/>
    <customShpInfo spid="_x0000_s1139"/>
    <customShpInfo spid="_x0000_s1050"/>
    <customShpInfo spid="_x0000_s1059"/>
    <customShpInfo spid="_x0000_s1067"/>
    <customShpInfo spid="_x0000_s1074"/>
    <customShpInfo spid="_x0000_s1077"/>
    <customShpInfo spid="_x0000_s1140"/>
    <customShpInfo spid="_x0000_s1084"/>
    <customShpInfo spid="_x0000_s1092"/>
    <customShpInfo spid="_x0000_s1101"/>
    <customShpInfo spid="_x0000_s1112"/>
    <customShpInfo spid="_x0000_s1141"/>
    <customShpInfo spid="_x0000_s1127"/>
    <customShpInfo spid="_x0000_s1131"/>
    <customShpInfo spid="_x0000_s1136"/>
    <customShpInfo spid="_x0000_s11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3B1951-9356-4174-877A-45F957556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1374</Words>
  <Characters>7835</Characters>
  <Application>Microsoft Office Word</Application>
  <DocSecurity>0</DocSecurity>
  <Lines>65</Lines>
  <Paragraphs>18</Paragraphs>
  <ScaleCrop>false</ScaleCrop>
  <Company>China</Company>
  <LinksUpToDate>false</LinksUpToDate>
  <CharactersWithSpaces>9191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2021-02-23T02:43:00Z</dcterms:created>
  <dcterms:modified xsi:type="dcterms:W3CDTF">2021-04-26T12:36:00Z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